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41" w:rsidRPr="00CF1D41" w:rsidRDefault="00CF1D41" w:rsidP="00CF1D4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</w:rPr>
      </w:pPr>
      <w:r w:rsidRPr="00CF1D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</w:t>
      </w:r>
      <w:r w:rsidRPr="00CF1D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odręczniki na rok szkolny 2025/2026 dla pięcioletniego technikum</w:t>
      </w:r>
      <w:r w:rsidRPr="00CF1D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 </w:t>
      </w:r>
    </w:p>
    <w:p w:rsidR="00CF1D41" w:rsidRPr="00CF1D41" w:rsidRDefault="00CF1D41" w:rsidP="00CF1D4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</w:rPr>
      </w:pPr>
      <w:r w:rsidRPr="00CF1D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Technik rachunkowości  klasa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V</w:t>
      </w:r>
      <w:r w:rsidRPr="00CF1D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</w:t>
      </w:r>
      <w:r w:rsidR="003D06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C</w:t>
      </w:r>
    </w:p>
    <w:p w:rsidR="00CF1D41" w:rsidRPr="00CF1D41" w:rsidRDefault="00CF1D41" w:rsidP="00CF1D4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</w:rPr>
      </w:pPr>
      <w:r w:rsidRPr="00CF1D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 </w:t>
      </w:r>
    </w:p>
    <w:tbl>
      <w:tblPr>
        <w:tblW w:w="0" w:type="dxa"/>
        <w:tblInd w:w="-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71"/>
        <w:gridCol w:w="6567"/>
      </w:tblGrid>
      <w:tr w:rsidR="00CF1D41" w:rsidRPr="00CF1D41" w:rsidTr="00CF1D41">
        <w:trPr>
          <w:trHeight w:val="30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1D41" w:rsidRPr="00CF1D41" w:rsidRDefault="00CF1D41" w:rsidP="00CF1D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CF1D4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PRZEDMIOT</w:t>
            </w:r>
            <w:r w:rsidRPr="00CF1D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1D41" w:rsidRPr="00CF1D41" w:rsidRDefault="00CF1D41" w:rsidP="00CF1D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CF1D4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TYTUŁ</w:t>
            </w:r>
            <w:r w:rsidRPr="00CF1D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CF1D41" w:rsidRPr="00CF1D41" w:rsidTr="00CF1D41">
        <w:trPr>
          <w:trHeight w:val="30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1D41" w:rsidRPr="00CF1D41" w:rsidRDefault="00CF1D41" w:rsidP="00CF1D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CF1D4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Język polski</w:t>
            </w:r>
            <w:r w:rsidRPr="00CF1D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1D41" w:rsidRPr="00CF1D41" w:rsidRDefault="001B362A" w:rsidP="00CF1D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1B36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Ponad słowami, cz. 4, </w:t>
            </w:r>
            <w:proofErr w:type="spellStart"/>
            <w:r w:rsidRPr="001B36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J.Kościerzyńska</w:t>
            </w:r>
            <w:proofErr w:type="spellEnd"/>
            <w:r w:rsidRPr="001B36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1B36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A.Wróbel</w:t>
            </w:r>
            <w:proofErr w:type="spellEnd"/>
            <w:r w:rsidRPr="001B36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1B36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M.Matecka</w:t>
            </w:r>
            <w:proofErr w:type="spellEnd"/>
            <w:r w:rsidRPr="001B36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1B36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J.Ginter</w:t>
            </w:r>
            <w:proofErr w:type="spellEnd"/>
            <w:r w:rsidR="00460C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, wyd. Nowa </w:t>
            </w:r>
            <w:r w:rsidR="00D774B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Era</w:t>
            </w:r>
          </w:p>
        </w:tc>
      </w:tr>
      <w:tr w:rsidR="00CF1D41" w:rsidRPr="00CF1D41" w:rsidTr="00CF1D41">
        <w:trPr>
          <w:trHeight w:val="30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1D41" w:rsidRPr="00CF1D41" w:rsidRDefault="00CF1D41" w:rsidP="00CF1D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CF1D4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Język niemiecki</w:t>
            </w:r>
            <w:r w:rsidRPr="00CF1D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1D41" w:rsidRPr="00CF1D41" w:rsidRDefault="001B362A" w:rsidP="00CF1D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1B36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KONTYNUACJA </w:t>
            </w:r>
            <w:proofErr w:type="spellStart"/>
            <w:r w:rsidRPr="001B36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Effekt</w:t>
            </w:r>
            <w:proofErr w:type="spellEnd"/>
            <w:r w:rsidRPr="001B36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B36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Neu</w:t>
            </w:r>
            <w:proofErr w:type="spellEnd"/>
            <w:r w:rsidRPr="001B36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4 </w:t>
            </w:r>
            <w:proofErr w:type="spellStart"/>
            <w:r w:rsidRPr="001B36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A.Kryczyńska-Pham</w:t>
            </w:r>
            <w:proofErr w:type="spellEnd"/>
            <w:r w:rsidRPr="001B36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1B36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S.Kośliński</w:t>
            </w:r>
            <w:proofErr w:type="spellEnd"/>
            <w:r w:rsidRPr="001B36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wyd. </w:t>
            </w:r>
            <w:proofErr w:type="spellStart"/>
            <w:r w:rsidRPr="001B36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WSiP</w:t>
            </w:r>
            <w:proofErr w:type="spellEnd"/>
            <w:r w:rsidRPr="001B36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podręcznik i ćwiczenia; Informacja u nauczyciela prowadzącego   </w:t>
            </w:r>
          </w:p>
        </w:tc>
      </w:tr>
      <w:tr w:rsidR="00CF1D41" w:rsidRPr="00CF1D41" w:rsidTr="00CF1D41">
        <w:trPr>
          <w:trHeight w:val="30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1D41" w:rsidRPr="00CF1D41" w:rsidRDefault="00CF1D41" w:rsidP="00CF1D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CF1D4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Język angielski</w:t>
            </w:r>
            <w:r w:rsidRPr="00CF1D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1D41" w:rsidRPr="00CF1D41" w:rsidRDefault="00CF1D41" w:rsidP="00CF1D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CF1D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Repetytorium. Język angielski. Poziom podstawowy i rozszerzony. </w:t>
            </w:r>
            <w:r w:rsidRPr="00460C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</w:rPr>
              <w:t xml:space="preserve">C. Dobb, K. </w:t>
            </w:r>
            <w:proofErr w:type="spellStart"/>
            <w:r w:rsidRPr="00460C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</w:rPr>
              <w:t>Lackman</w:t>
            </w:r>
            <w:proofErr w:type="spellEnd"/>
            <w:r w:rsidRPr="00460C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460C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</w:rPr>
              <w:t>J.Dooley</w:t>
            </w:r>
            <w:proofErr w:type="spellEnd"/>
            <w:r w:rsidRPr="00460C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460C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</w:rPr>
              <w:t>wyd</w:t>
            </w:r>
            <w:proofErr w:type="spellEnd"/>
            <w:r w:rsidRPr="00460C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</w:rPr>
              <w:t xml:space="preserve">. </w:t>
            </w:r>
            <w:proofErr w:type="spellStart"/>
            <w:r w:rsidRPr="00CF1D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Exspres</w:t>
            </w:r>
            <w:proofErr w:type="spellEnd"/>
            <w:r w:rsidRPr="00CF1D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F1D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Publishing</w:t>
            </w:r>
            <w:proofErr w:type="spellEnd"/>
            <w:r w:rsidRPr="00CF1D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. </w:t>
            </w:r>
          </w:p>
          <w:p w:rsidR="00CF1D41" w:rsidRPr="00CF1D41" w:rsidRDefault="00CF1D41" w:rsidP="00CF1D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CF1D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Repetytorium. Język angielski. Poziom rozszerzony. C. </w:t>
            </w:r>
            <w:proofErr w:type="spellStart"/>
            <w:r w:rsidRPr="00CF1D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Dobb</w:t>
            </w:r>
            <w:proofErr w:type="spellEnd"/>
            <w:r w:rsidRPr="00CF1D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, K. </w:t>
            </w:r>
            <w:proofErr w:type="spellStart"/>
            <w:r w:rsidRPr="00CF1D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Lackman</w:t>
            </w:r>
            <w:proofErr w:type="spellEnd"/>
            <w:r w:rsidRPr="00CF1D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F1D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J.Dooley</w:t>
            </w:r>
            <w:proofErr w:type="spellEnd"/>
            <w:r w:rsidRPr="00CF1D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, wyd. </w:t>
            </w:r>
            <w:proofErr w:type="spellStart"/>
            <w:r w:rsidRPr="00CF1D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Exspres</w:t>
            </w:r>
            <w:proofErr w:type="spellEnd"/>
            <w:r w:rsidRPr="00CF1D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F1D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Publishing</w:t>
            </w:r>
            <w:proofErr w:type="spellEnd"/>
            <w:r w:rsidRPr="00CF1D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– dla grupy rozszerzonej. </w:t>
            </w:r>
          </w:p>
        </w:tc>
      </w:tr>
      <w:tr w:rsidR="00CF1D41" w:rsidRPr="00CF1D41" w:rsidTr="00CF1D41">
        <w:trPr>
          <w:trHeight w:val="30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1D41" w:rsidRPr="00CF1D41" w:rsidRDefault="00CF1D41" w:rsidP="00CF1D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CF1D4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Historia</w:t>
            </w:r>
            <w:r w:rsidRPr="00CF1D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362A" w:rsidRDefault="00CF1D41" w:rsidP="00CF1D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CF1D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Historia Poznać przeszłość- </w:t>
            </w:r>
            <w:proofErr w:type="spellStart"/>
            <w:r w:rsidRPr="00CF1D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J.Kłaczkow</w:t>
            </w:r>
            <w:proofErr w:type="spellEnd"/>
            <w:r w:rsidRPr="00CF1D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F1D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S.Roszak</w:t>
            </w:r>
            <w:proofErr w:type="spellEnd"/>
            <w:r w:rsidRPr="00CF1D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, wyd. Nowa Era </w:t>
            </w:r>
          </w:p>
          <w:p w:rsidR="00CF1D41" w:rsidRPr="00CF1D41" w:rsidRDefault="001B362A" w:rsidP="00CF1D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Kontynuacja podręcznika z klasy IV</w:t>
            </w:r>
          </w:p>
        </w:tc>
      </w:tr>
      <w:tr w:rsidR="00CF1D41" w:rsidRPr="00CF1D41" w:rsidTr="001B362A">
        <w:trPr>
          <w:trHeight w:val="455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1D41" w:rsidRPr="00CF1D41" w:rsidRDefault="00CF1D41" w:rsidP="003D06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CF1D4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Wiedza o społeczeństwie</w:t>
            </w:r>
            <w:r w:rsidRPr="00CF1D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362A" w:rsidRPr="00CF1D41" w:rsidRDefault="00CF1D41" w:rsidP="00CF1D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CF1D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Czechowska, A. Janicki,  W centrum uwagi, cz.2, wyd. Nowa Era</w:t>
            </w:r>
          </w:p>
        </w:tc>
      </w:tr>
      <w:tr w:rsidR="00CF1D41" w:rsidRPr="00CF1D41" w:rsidTr="00CF1D41">
        <w:trPr>
          <w:trHeight w:val="30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1D41" w:rsidRPr="00CF1D41" w:rsidRDefault="00CF1D41" w:rsidP="00CF1D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CF1D4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Matematyka</w:t>
            </w:r>
            <w:r w:rsidRPr="00CF1D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6542"/>
            </w:tblGrid>
            <w:tr w:rsidR="00CF1D41" w:rsidTr="00CF1D41">
              <w:tc>
                <w:tcPr>
                  <w:tcW w:w="7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1D41" w:rsidRPr="00CF1D41" w:rsidRDefault="00CF1D41" w:rsidP="00CF1D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  <w:r w:rsidRPr="00CF1D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Matematyka 4. Podręcznik do matematyki dla liceum ogólnokształcącego i technikum. Zakres podstawowy</w:t>
                  </w:r>
                </w:p>
                <w:p w:rsidR="00CF1D41" w:rsidRPr="00CF1D41" w:rsidRDefault="00CF1D41" w:rsidP="00CF1D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F1D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Autor: Jolanta Wesołowska , Wojciech </w:t>
                  </w:r>
                  <w:proofErr w:type="spellStart"/>
                  <w:r w:rsidRPr="00CF1D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Babiański</w:t>
                  </w:r>
                  <w:proofErr w:type="spellEnd"/>
                  <w:r w:rsidRPr="00CF1D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, Lech </w:t>
                  </w:r>
                  <w:proofErr w:type="spellStart"/>
                  <w:r w:rsidRPr="00CF1D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Chańko</w:t>
                  </w:r>
                  <w:proofErr w:type="spellEnd"/>
                  <w:r w:rsidRPr="00CF1D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, Joanna Czarnowska </w:t>
                  </w:r>
                </w:p>
                <w:p w:rsidR="00CF1D41" w:rsidRPr="00CF1D41" w:rsidRDefault="00CF1D41" w:rsidP="00CF1D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F1D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Wydawnictwo: Nowa Era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CF1D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Nowość edycja 2024</w:t>
                  </w:r>
                </w:p>
                <w:p w:rsidR="00CF1D41" w:rsidRPr="00CF1D41" w:rsidRDefault="00CF1D41" w:rsidP="00CF1D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2.</w:t>
                  </w:r>
                  <w:r w:rsidRPr="00CF1D4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Matematyka - poziom podstawowy</w:t>
                  </w:r>
                  <w:r w:rsidRPr="00CF1D41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CF1D4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Zbiór zadań maturalnych</w:t>
                  </w:r>
                  <w:r w:rsidRPr="00CF1D41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CF1D4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Nowa teraz matura</w:t>
                  </w:r>
                  <w:r w:rsidRPr="00CF1D41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CF1D4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Autor: </w:t>
                  </w:r>
                  <w:proofErr w:type="spellStart"/>
                  <w:r w:rsidRPr="00CF1D4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W.Babiański</w:t>
                  </w:r>
                  <w:proofErr w:type="spellEnd"/>
                  <w:r w:rsidRPr="00CF1D4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proofErr w:type="spellStart"/>
                  <w:r w:rsidRPr="00CF1D4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L.Chańko</w:t>
                  </w:r>
                  <w:proofErr w:type="spellEnd"/>
                  <w:r w:rsidRPr="00CF1D4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proofErr w:type="spellStart"/>
                  <w:r w:rsidRPr="00CF1D4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J.Czarnowska</w:t>
                  </w:r>
                  <w:proofErr w:type="spellEnd"/>
                  <w:r w:rsidRPr="00CF1D4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proofErr w:type="spellStart"/>
                  <w:r w:rsidRPr="00CF1D4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B.Mojsiewicz</w:t>
                  </w:r>
                  <w:proofErr w:type="spellEnd"/>
                  <w:r w:rsidRPr="00CF1D4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proofErr w:type="spellStart"/>
                  <w:r w:rsidRPr="00CF1D4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D.Ponczek</w:t>
                  </w:r>
                  <w:proofErr w:type="spellEnd"/>
                  <w:r w:rsidRPr="00CF1D4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proofErr w:type="spellStart"/>
                  <w:r w:rsidRPr="00CF1D4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K.Rosołek</w:t>
                  </w:r>
                  <w:proofErr w:type="spellEnd"/>
                  <w:r w:rsidRPr="00CF1D4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proofErr w:type="spellStart"/>
                  <w:r w:rsidRPr="00CF1D41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J.Wesołowska</w:t>
                  </w:r>
                  <w:proofErr w:type="spellEnd"/>
                </w:p>
                <w:p w:rsidR="00CF1D41" w:rsidRPr="00CF1D41" w:rsidRDefault="00CF1D41" w:rsidP="00CF1D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F1D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Wydawnictwo: Nowa Era</w:t>
                  </w:r>
                </w:p>
                <w:p w:rsidR="00CF1D41" w:rsidRPr="003D06F3" w:rsidRDefault="00CF1D41" w:rsidP="00CF1D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F1D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Oznaczenie: Zgodnie z uszczuploną podstawą programową</w:t>
                  </w:r>
                </w:p>
              </w:tc>
            </w:tr>
          </w:tbl>
          <w:p w:rsidR="00CF1D41" w:rsidRPr="00460CBD" w:rsidRDefault="00CF1D41" w:rsidP="00CF1D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CF1D41" w:rsidRPr="00CF1D41" w:rsidTr="00CF1D41">
        <w:trPr>
          <w:trHeight w:val="30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1D41" w:rsidRPr="00CF1D41" w:rsidRDefault="00CF1D41" w:rsidP="00CF1D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CF1D4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Religia</w:t>
            </w:r>
            <w:r w:rsidRPr="00CF1D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1D41" w:rsidRPr="00CF1D41" w:rsidRDefault="00CF1D41" w:rsidP="00CF1D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CF1D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Na drogach szczęścia i miłości ks. </w:t>
            </w:r>
            <w:proofErr w:type="spellStart"/>
            <w:r w:rsidRPr="00CF1D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P.Pierzchała</w:t>
            </w:r>
            <w:proofErr w:type="spellEnd"/>
            <w:r w:rsidRPr="00CF1D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wyd. Katechetyczne Warszawa 2023 Zakup podręcznika jest NIEOBOWIĄZKOWY </w:t>
            </w:r>
          </w:p>
        </w:tc>
      </w:tr>
      <w:tr w:rsidR="00CF1D41" w:rsidRPr="00CF1D41" w:rsidTr="00CF1D41">
        <w:trPr>
          <w:trHeight w:val="30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1D41" w:rsidRPr="00CF1D41" w:rsidRDefault="00CF1D41" w:rsidP="00CF1D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CF1D4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Rachunkowość finansowa</w:t>
            </w:r>
            <w:r w:rsidRPr="00CF1D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1D41" w:rsidRPr="00CF1D41" w:rsidRDefault="00CF1D41" w:rsidP="00CF1D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CF1D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Rachunkowość Finansowa” B. </w:t>
            </w:r>
            <w:proofErr w:type="spellStart"/>
            <w:r w:rsidRPr="00CF1D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Padurek</w:t>
            </w:r>
            <w:proofErr w:type="spellEnd"/>
            <w:r w:rsidRPr="00CF1D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Kontynuacja podręcznika z klasy IV  </w:t>
            </w:r>
          </w:p>
        </w:tc>
      </w:tr>
      <w:tr w:rsidR="00CF1D41" w:rsidRPr="00CF1D41" w:rsidTr="00CF1D41">
        <w:trPr>
          <w:trHeight w:val="30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1D41" w:rsidRPr="00CF1D41" w:rsidRDefault="00CF1D41" w:rsidP="00CF1D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CF1D4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Biuro rachunkowe</w:t>
            </w:r>
            <w:r w:rsidRPr="00CF1D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1D41" w:rsidRPr="00CF1D41" w:rsidRDefault="00CF1D41" w:rsidP="00CF1D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CF1D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„Rachunkowość finansowa i zarządcza cz. III” B. </w:t>
            </w:r>
            <w:proofErr w:type="spellStart"/>
            <w:r w:rsidRPr="00CF1D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Padurek</w:t>
            </w:r>
            <w:proofErr w:type="spellEnd"/>
            <w:r w:rsidRPr="00CF1D4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  </w:t>
            </w:r>
          </w:p>
        </w:tc>
      </w:tr>
    </w:tbl>
    <w:p w:rsidR="00CF1D41" w:rsidRPr="00CF1D41" w:rsidRDefault="00CF1D41" w:rsidP="00CF1D4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</w:rPr>
      </w:pPr>
      <w:r w:rsidRPr="00CF1D41">
        <w:rPr>
          <w:rFonts w:ascii="Calibri" w:eastAsia="Times New Roman" w:hAnsi="Calibri" w:cs="Calibri"/>
          <w:kern w:val="0"/>
          <w:lang w:eastAsia="pl-PL"/>
        </w:rPr>
        <w:t> </w:t>
      </w:r>
    </w:p>
    <w:p w:rsidR="008178E6" w:rsidRPr="00CF1D41" w:rsidRDefault="008178E6">
      <w:pPr>
        <w:rPr>
          <w:rFonts w:ascii="Times New Roman" w:hAnsi="Times New Roman" w:cs="Times New Roman"/>
          <w:sz w:val="20"/>
          <w:szCs w:val="20"/>
        </w:rPr>
      </w:pPr>
    </w:p>
    <w:sectPr w:rsidR="008178E6" w:rsidRPr="00CF1D41" w:rsidSect="000D5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84E0D"/>
    <w:multiLevelType w:val="hybridMultilevel"/>
    <w:tmpl w:val="17A8F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1D41"/>
    <w:rsid w:val="000D5DE2"/>
    <w:rsid w:val="001B362A"/>
    <w:rsid w:val="003D06F3"/>
    <w:rsid w:val="00460CBD"/>
    <w:rsid w:val="006A1137"/>
    <w:rsid w:val="007E55A3"/>
    <w:rsid w:val="0081480A"/>
    <w:rsid w:val="008178E6"/>
    <w:rsid w:val="00CF1D41"/>
    <w:rsid w:val="00D774B1"/>
    <w:rsid w:val="00FF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DE2"/>
  </w:style>
  <w:style w:type="paragraph" w:styleId="Nagwek1">
    <w:name w:val="heading 1"/>
    <w:basedOn w:val="Normalny"/>
    <w:next w:val="Normalny"/>
    <w:link w:val="Nagwek1Znak"/>
    <w:uiPriority w:val="9"/>
    <w:qFormat/>
    <w:rsid w:val="00CF1D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1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1D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1D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1D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1D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1D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1D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1D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1D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1D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1D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1D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1D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1D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1D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1D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1D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1D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1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1D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1D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1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1D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1D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1D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1D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1D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1D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50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7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3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2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9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9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4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9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9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7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63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4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3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7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2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2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6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4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4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2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1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Witos - Cherubin</dc:creator>
  <cp:keywords/>
  <dc:description/>
  <cp:lastModifiedBy>Ida Gniwek</cp:lastModifiedBy>
  <cp:revision>5</cp:revision>
  <dcterms:created xsi:type="dcterms:W3CDTF">2025-06-26T16:36:00Z</dcterms:created>
  <dcterms:modified xsi:type="dcterms:W3CDTF">2025-07-09T07:43:00Z</dcterms:modified>
</cp:coreProperties>
</file>