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CD" w:rsidRPr="00BB62D6" w:rsidRDefault="00545ACF" w:rsidP="00BB6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Podręczniki na rok szkolny 2025/2026</w:t>
      </w:r>
    </w:p>
    <w:p w:rsidR="00545ACF" w:rsidRPr="00BB62D6" w:rsidRDefault="00545ACF" w:rsidP="00BB6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dla trzyletniej Szkoły Branżowej I Stopnia</w:t>
      </w:r>
      <w:r w:rsidR="00577125">
        <w:rPr>
          <w:rFonts w:ascii="Times New Roman" w:hAnsi="Times New Roman" w:cs="Times New Roman"/>
          <w:b/>
          <w:bCs/>
          <w:sz w:val="28"/>
          <w:szCs w:val="28"/>
        </w:rPr>
        <w:t xml:space="preserve"> Nr 1</w:t>
      </w:r>
    </w:p>
    <w:p w:rsidR="00545ACF" w:rsidRPr="00BB62D6" w:rsidRDefault="00545ACF" w:rsidP="00BB6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Klasa 1</w:t>
      </w:r>
    </w:p>
    <w:p w:rsidR="00545ACF" w:rsidRPr="00BB62D6" w:rsidRDefault="00545ACF" w:rsidP="00BB6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(zawód: cukiernik)</w:t>
      </w:r>
    </w:p>
    <w:p w:rsidR="00545ACF" w:rsidRPr="00BB62D6" w:rsidRDefault="00545ACF" w:rsidP="00BB62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80"/>
        <w:gridCol w:w="7082"/>
      </w:tblGrid>
      <w:tr w:rsidR="00545ACF" w:rsidRPr="00BB62D6" w:rsidTr="00C655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45ACF" w:rsidRPr="00BB13B1" w:rsidRDefault="00545ACF" w:rsidP="00BB62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3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Przedmiot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B13B1" w:rsidRPr="00BB13B1" w:rsidRDefault="00BB13B1" w:rsidP="00BB62D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545ACF" w:rsidRPr="00BB13B1" w:rsidRDefault="00545ACF" w:rsidP="00BB62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13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Podręcznik</w:t>
            </w:r>
          </w:p>
          <w:p w:rsidR="00BB62D6" w:rsidRPr="00BB13B1" w:rsidRDefault="00BB62D6" w:rsidP="00BB62D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45ACF" w:rsidRPr="00BB62D6" w:rsidTr="00577125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:rsidR="00545ACF" w:rsidRPr="00BB62D6" w:rsidRDefault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„Język polski 1. To się czyta!” Podręcznik do języka polskiego dla klasy 1 branżowej szkoły I stopnia Autor: Anna Klimowicz, Joanna Ginter Wydawnictwo: Nowa Era; 2019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082" w:type="dxa"/>
          </w:tcPr>
          <w:p w:rsidR="00545ACF" w:rsidRPr="00BB62D6" w:rsidRDefault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„Life Vision Elementary” C. Leonard,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Oxford; 2022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082" w:type="dxa"/>
          </w:tcPr>
          <w:p w:rsidR="00545ACF" w:rsidRPr="00BB62D6" w:rsidRDefault="00B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,,Historia - Podręcznik do szkoły branżowej I stopnia” M. Ustrzycki, J. Ustrzycki, wyd. Operon; 2023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7082" w:type="dxa"/>
          </w:tcPr>
          <w:p w:rsidR="00545ACF" w:rsidRPr="00BB62D6" w:rsidRDefault="004C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„Krok w biznes i zarządzanie 1” Podręcznik dla szkoły branżowej I stopnia; Z. Makieła, T. Rachwał, wyd. Nowa Era, 2023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082" w:type="dxa"/>
          </w:tcPr>
          <w:p w:rsidR="00545ACF" w:rsidRPr="00BB62D6" w:rsidRDefault="00B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„Geografia 1 – Podręcznik dla szkoły branżowej I stopnia”; S. Kurek, wyd. Operon + „Zeszyt ćwiczeń, klasa I. Szkoła branżowa I stopnia”,  S. Kurek;  wyd. Operon; 2024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082" w:type="dxa"/>
          </w:tcPr>
          <w:p w:rsidR="00545ACF" w:rsidRPr="00BB62D6" w:rsidRDefault="00B4040B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,,Chemia 1.” Podręcznik dla uczniów szkoły branżowej I stopnia absolwentów ośmioletniej szkoły podstawowej; A. Sikorski, wyd. Operon; 2019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082" w:type="dxa"/>
          </w:tcPr>
          <w:p w:rsidR="00545ACF" w:rsidRPr="00BB62D6" w:rsidRDefault="00B4040B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„Matematyka 1. To się liczy” - Podręcznik do matematyki dla klasy I szkół branżowych I stopnia”;  ze zbiorem zadań, W.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,  wyd. Nowa Era;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7082" w:type="dxa"/>
          </w:tcPr>
          <w:p w:rsidR="004C7087" w:rsidRPr="004C7087" w:rsidRDefault="004C7087" w:rsidP="004C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87">
              <w:rPr>
                <w:rFonts w:ascii="Times New Roman" w:hAnsi="Times New Roman" w:cs="Times New Roman"/>
                <w:sz w:val="24"/>
                <w:szCs w:val="24"/>
              </w:rPr>
              <w:t>Informatyka 1. Podręcznik dla szkół branżowych I stopnia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; wyd. Operon; 2019</w:t>
            </w:r>
          </w:p>
          <w:p w:rsidR="00545ACF" w:rsidRPr="00BB62D6" w:rsidRDefault="004C7087" w:rsidP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(podręcznik nie jest obowiązkowy)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7082" w:type="dxa"/>
          </w:tcPr>
          <w:p w:rsidR="00545ACF" w:rsidRPr="00BB62D6" w:rsidRDefault="00C82ED3" w:rsidP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D3">
              <w:rPr>
                <w:rFonts w:ascii="Times New Roman" w:hAnsi="Times New Roman" w:cs="Times New Roman"/>
                <w:sz w:val="24"/>
                <w:szCs w:val="24"/>
              </w:rPr>
              <w:t>,,Edukacja dla bezpieczeństwa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82ED3">
              <w:rPr>
                <w:rFonts w:ascii="Times New Roman" w:hAnsi="Times New Roman" w:cs="Times New Roman"/>
                <w:sz w:val="24"/>
                <w:szCs w:val="24"/>
              </w:rPr>
              <w:t>. Szkoła branżowa I stopnia - zmiana 2022; A. Kruczyński, B. Boniek, wyd. Operon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Wyposażenie zakładów cukierniczych</w:t>
            </w:r>
          </w:p>
        </w:tc>
        <w:tc>
          <w:tcPr>
            <w:tcW w:w="7082" w:type="dxa"/>
          </w:tcPr>
          <w:p w:rsidR="00545ACF" w:rsidRPr="00BB62D6" w:rsidRDefault="00B4040B" w:rsidP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1. Technika w produkcji cukierniczej; K. Kocierz,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Język obcy w produkcji cukierniczej</w:t>
            </w:r>
          </w:p>
        </w:tc>
        <w:tc>
          <w:tcPr>
            <w:tcW w:w="7082" w:type="dxa"/>
          </w:tcPr>
          <w:p w:rsidR="00545ACF" w:rsidRPr="00BB62D6" w:rsidRDefault="00B4040B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„Cooking”;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V.Evans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J. Dooley, R. Hayley,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="004C7087" w:rsidRPr="00BB62D6">
              <w:rPr>
                <w:rFonts w:ascii="Times New Roman" w:hAnsi="Times New Roman" w:cs="Times New Roman"/>
                <w:sz w:val="24"/>
                <w:szCs w:val="24"/>
              </w:rPr>
              <w:t>; 2018</w:t>
            </w:r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Technologia w produkcji cukierniczej</w:t>
            </w:r>
          </w:p>
        </w:tc>
        <w:tc>
          <w:tcPr>
            <w:tcW w:w="7082" w:type="dxa"/>
          </w:tcPr>
          <w:p w:rsidR="00545ACF" w:rsidRPr="00BB62D6" w:rsidRDefault="004C7087" w:rsidP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2. Technologie produkcji cukierniczej cz. 1 i 2; M. Kaźmierczak,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545ACF" w:rsidRPr="00BB62D6" w:rsidTr="00577125">
        <w:tc>
          <w:tcPr>
            <w:tcW w:w="1980" w:type="dxa"/>
            <w:vAlign w:val="center"/>
          </w:tcPr>
          <w:p w:rsidR="00545ACF" w:rsidRPr="00577125" w:rsidRDefault="00545ACF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Pracownia cukiernicza</w:t>
            </w:r>
          </w:p>
        </w:tc>
        <w:tc>
          <w:tcPr>
            <w:tcW w:w="7082" w:type="dxa"/>
          </w:tcPr>
          <w:p w:rsidR="00545ACF" w:rsidRPr="00BB62D6" w:rsidRDefault="004C7087" w:rsidP="005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2. Technologie produkcji cukierniczej cz. 1 i 2; M. Kaźmierczak,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CB462E" w:rsidRPr="00BB62D6" w:rsidRDefault="00CB462E">
      <w:pPr>
        <w:rPr>
          <w:rFonts w:ascii="Times New Roman" w:hAnsi="Times New Roman" w:cs="Times New Roman"/>
          <w:sz w:val="24"/>
          <w:szCs w:val="24"/>
        </w:rPr>
      </w:pPr>
    </w:p>
    <w:p w:rsidR="00CB462E" w:rsidRPr="00BB62D6" w:rsidRDefault="00CB462E">
      <w:pPr>
        <w:rPr>
          <w:rFonts w:ascii="Times New Roman" w:hAnsi="Times New Roman" w:cs="Times New Roman"/>
          <w:sz w:val="24"/>
          <w:szCs w:val="24"/>
        </w:rPr>
      </w:pPr>
      <w:r w:rsidRPr="00BB62D6">
        <w:rPr>
          <w:rFonts w:ascii="Times New Roman" w:hAnsi="Times New Roman" w:cs="Times New Roman"/>
          <w:sz w:val="24"/>
          <w:szCs w:val="24"/>
        </w:rPr>
        <w:br w:type="page"/>
      </w:r>
    </w:p>
    <w:p w:rsidR="00C65586" w:rsidRPr="00BB62D6" w:rsidRDefault="00C65586" w:rsidP="00C65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lastRenderedPageBreak/>
        <w:t>Podręczniki na rok szkolny 2025/2026</w:t>
      </w:r>
    </w:p>
    <w:p w:rsidR="00C65586" w:rsidRPr="00BB62D6" w:rsidRDefault="00C65586" w:rsidP="00C65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dla trzyletniej Szkoły Branżowej I Stopnia</w:t>
      </w:r>
      <w:r w:rsidR="00577125">
        <w:rPr>
          <w:rFonts w:ascii="Times New Roman" w:hAnsi="Times New Roman" w:cs="Times New Roman"/>
          <w:b/>
          <w:bCs/>
          <w:sz w:val="28"/>
          <w:szCs w:val="28"/>
        </w:rPr>
        <w:t xml:space="preserve"> Nr 1</w:t>
      </w:r>
    </w:p>
    <w:p w:rsidR="00C65586" w:rsidRPr="00BB62D6" w:rsidRDefault="00C65586" w:rsidP="00C65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65586" w:rsidRPr="00BB62D6" w:rsidRDefault="00C65586" w:rsidP="00C65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2D6">
        <w:rPr>
          <w:rFonts w:ascii="Times New Roman" w:hAnsi="Times New Roman" w:cs="Times New Roman"/>
          <w:b/>
          <w:bCs/>
          <w:sz w:val="28"/>
          <w:szCs w:val="28"/>
        </w:rPr>
        <w:t>(zawód: cukiernik)</w:t>
      </w:r>
    </w:p>
    <w:p w:rsidR="00CB462E" w:rsidRPr="00BB62D6" w:rsidRDefault="00CB462E" w:rsidP="00CB46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80"/>
        <w:gridCol w:w="7082"/>
      </w:tblGrid>
      <w:tr w:rsidR="00CB462E" w:rsidRPr="00BB62D6" w:rsidTr="00C65586">
        <w:tc>
          <w:tcPr>
            <w:tcW w:w="1980" w:type="dxa"/>
            <w:shd w:val="pct12" w:color="auto" w:fill="auto"/>
            <w:vAlign w:val="center"/>
          </w:tcPr>
          <w:p w:rsidR="00CB462E" w:rsidRPr="00C65586" w:rsidRDefault="00CB462E" w:rsidP="00C655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5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Przedmiot</w:t>
            </w:r>
          </w:p>
        </w:tc>
        <w:tc>
          <w:tcPr>
            <w:tcW w:w="7082" w:type="dxa"/>
            <w:shd w:val="pct12" w:color="auto" w:fill="auto"/>
            <w:vAlign w:val="center"/>
          </w:tcPr>
          <w:p w:rsidR="00E7052C" w:rsidRPr="00E7052C" w:rsidRDefault="00E7052C" w:rsidP="00C655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B462E" w:rsidRDefault="00CB462E" w:rsidP="00C655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5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Podręcznik</w:t>
            </w:r>
          </w:p>
          <w:p w:rsidR="00E7052C" w:rsidRPr="00E7052C" w:rsidRDefault="00E7052C" w:rsidP="00C655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„Język polski 3. To się czyta!” Podręcznik do języka polskiego dla klasy 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branżowej szkoły I stopnia Autor: Anna Klimowicz, Joanna Ginter Wydawnictwo: Nowa Era; 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082" w:type="dxa"/>
          </w:tcPr>
          <w:p w:rsidR="00BB62D6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„Life Vision Elementary” C. Leonard,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wyd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Oxford; 2022 </w:t>
            </w:r>
          </w:p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(kontynuacja podręcznika z kl. II)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082" w:type="dxa"/>
          </w:tcPr>
          <w:p w:rsidR="00CB462E" w:rsidRPr="00BB62D6" w:rsidRDefault="00CB462E" w:rsidP="00CB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Historia 3 Podręcznik. Szkoła branżowa 1 stopnia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B462E">
              <w:rPr>
                <w:rFonts w:ascii="Times New Roman" w:hAnsi="Times New Roman" w:cs="Times New Roman"/>
                <w:sz w:val="24"/>
                <w:szCs w:val="24"/>
              </w:rPr>
              <w:t>Janusz Ustrzycki, Mirosław Ustrzycki</w:t>
            </w: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; wyd. Operon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>; 2024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„Geografia 3 – Podręcznik dla szkoły branżowej I stopnia”; S. Kurek, wyd. Operon + „Zeszyt ćwiczeń, klasa III. Szkoła branżowa I stopnia”,  M. Ziarnowska;  wyd. Operon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>; 202</w:t>
            </w:r>
            <w:r w:rsidR="00C82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,,Chemia 3.” Podręcznik dla uczniów szkoły branżowej I stopnia absolwentów ośmioletniej szkoły podstawowej; A. Sikorski, wyd. Operon; 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Matematyka 3 „To się liczy - Podręcznik do matematyki dla klasy I szkół branżowych I stopnia”; W.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,  wyd. Nowa Era</w:t>
            </w:r>
            <w:r w:rsidR="00BB62D6"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Wyposażenie zakładów cukierniczych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1. Technika w produkcji cukierniczej; K. Kocierz,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Technologia w produkcji cukierniczej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2. Technologie produkcji cukierniczej cz. 1 i 2; M. Kaźmierczak,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  <w:tr w:rsidR="00CB462E" w:rsidRPr="00BB62D6" w:rsidTr="00577125">
        <w:tc>
          <w:tcPr>
            <w:tcW w:w="1980" w:type="dxa"/>
            <w:vAlign w:val="center"/>
          </w:tcPr>
          <w:p w:rsidR="00CB462E" w:rsidRPr="00577125" w:rsidRDefault="00CB462E" w:rsidP="00577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25">
              <w:rPr>
                <w:rFonts w:ascii="Times New Roman" w:hAnsi="Times New Roman" w:cs="Times New Roman"/>
                <w:b/>
                <w:sz w:val="24"/>
                <w:szCs w:val="24"/>
              </w:rPr>
              <w:t>Pracownia cukiernicza</w:t>
            </w:r>
          </w:p>
        </w:tc>
        <w:tc>
          <w:tcPr>
            <w:tcW w:w="7082" w:type="dxa"/>
          </w:tcPr>
          <w:p w:rsidR="00CB462E" w:rsidRPr="00BB62D6" w:rsidRDefault="00CB462E" w:rsidP="0083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D6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 tom 2. Technologie produkcji cukierniczej cz. 1 i 2; M. Kaźmierczak, wyd. </w:t>
            </w:r>
            <w:proofErr w:type="spellStart"/>
            <w:r w:rsidRPr="00BB62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</w:tr>
    </w:tbl>
    <w:p w:rsidR="00545ACF" w:rsidRPr="00BB62D6" w:rsidRDefault="00545ACF">
      <w:pPr>
        <w:rPr>
          <w:rFonts w:ascii="Times New Roman" w:hAnsi="Times New Roman" w:cs="Times New Roman"/>
          <w:sz w:val="24"/>
          <w:szCs w:val="24"/>
        </w:rPr>
      </w:pPr>
    </w:p>
    <w:sectPr w:rsidR="00545ACF" w:rsidRPr="00BB62D6" w:rsidSect="009D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ACF"/>
    <w:rsid w:val="00025BC7"/>
    <w:rsid w:val="002E19CD"/>
    <w:rsid w:val="0036634A"/>
    <w:rsid w:val="004C7087"/>
    <w:rsid w:val="0053370B"/>
    <w:rsid w:val="00545ACF"/>
    <w:rsid w:val="00553BBA"/>
    <w:rsid w:val="00577125"/>
    <w:rsid w:val="009807D5"/>
    <w:rsid w:val="009D7168"/>
    <w:rsid w:val="00B4040B"/>
    <w:rsid w:val="00BB13B1"/>
    <w:rsid w:val="00BB62D6"/>
    <w:rsid w:val="00C65586"/>
    <w:rsid w:val="00C82ED3"/>
    <w:rsid w:val="00CB462E"/>
    <w:rsid w:val="00E7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68"/>
  </w:style>
  <w:style w:type="paragraph" w:styleId="Nagwek1">
    <w:name w:val="heading 1"/>
    <w:basedOn w:val="Normalny"/>
    <w:next w:val="Normalny"/>
    <w:link w:val="Nagwek1Znak"/>
    <w:uiPriority w:val="9"/>
    <w:qFormat/>
    <w:rsid w:val="00545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A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A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A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A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A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A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A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A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A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A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A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A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A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A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45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41_3</dc:creator>
  <cp:lastModifiedBy>Ida Gniwek</cp:lastModifiedBy>
  <cp:revision>3</cp:revision>
  <dcterms:created xsi:type="dcterms:W3CDTF">2025-07-08T13:12:00Z</dcterms:created>
  <dcterms:modified xsi:type="dcterms:W3CDTF">2025-07-09T07:55:00Z</dcterms:modified>
</cp:coreProperties>
</file>