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520A77BE" w:rsidRPr="0059672C" w:rsidRDefault="520A77BE" w:rsidP="0059672C">
      <w:pPr>
        <w:jc w:val="center"/>
        <w:rPr>
          <w:rFonts w:ascii="Times New Roman" w:hAnsi="Times New Roman" w:cs="Times New Roman"/>
        </w:rPr>
      </w:pPr>
      <w:r w:rsidRPr="0059672C">
        <w:rPr>
          <w:rFonts w:ascii="Times New Roman" w:hAnsi="Times New Roman" w:cs="Times New Roman"/>
          <w:b/>
          <w:bCs/>
          <w:sz w:val="28"/>
          <w:szCs w:val="28"/>
        </w:rPr>
        <w:t>Podręczniki na rok szkolny 202</w:t>
      </w:r>
      <w:r w:rsidR="001737C3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59672C">
        <w:rPr>
          <w:rFonts w:ascii="Times New Roman" w:hAnsi="Times New Roman" w:cs="Times New Roman"/>
          <w:b/>
          <w:bCs/>
          <w:sz w:val="28"/>
          <w:szCs w:val="28"/>
        </w:rPr>
        <w:t>/202</w:t>
      </w:r>
      <w:r w:rsidR="001737C3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59672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520A77BE" w:rsidRPr="0059672C" w:rsidRDefault="520A77BE" w:rsidP="0059672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9672C">
        <w:rPr>
          <w:rFonts w:ascii="Times New Roman" w:hAnsi="Times New Roman" w:cs="Times New Roman"/>
          <w:b/>
          <w:bCs/>
          <w:sz w:val="28"/>
          <w:szCs w:val="28"/>
        </w:rPr>
        <w:t>Technik Ekonomista klasa 5</w:t>
      </w:r>
      <w:r w:rsidR="3D3B1DE5" w:rsidRPr="0059672C">
        <w:rPr>
          <w:rFonts w:ascii="Times New Roman" w:hAnsi="Times New Roman" w:cs="Times New Roman"/>
          <w:b/>
          <w:bCs/>
          <w:sz w:val="28"/>
          <w:szCs w:val="28"/>
        </w:rPr>
        <w:t>a</w:t>
      </w:r>
    </w:p>
    <w:p w:rsidR="0DABB27E" w:rsidRDefault="0DABB27E" w:rsidP="0DABB27E">
      <w:pPr>
        <w:rPr>
          <w:b/>
          <w:bCs/>
          <w:sz w:val="28"/>
          <w:szCs w:val="28"/>
        </w:rPr>
      </w:pPr>
    </w:p>
    <w:tbl>
      <w:tblPr>
        <w:tblStyle w:val="Tabela-Siatka"/>
        <w:tblW w:w="9747" w:type="dxa"/>
        <w:tblLayout w:type="fixed"/>
        <w:tblLook w:val="06A0"/>
      </w:tblPr>
      <w:tblGrid>
        <w:gridCol w:w="810"/>
        <w:gridCol w:w="2275"/>
        <w:gridCol w:w="6662"/>
      </w:tblGrid>
      <w:tr w:rsidR="0DABB27E" w:rsidTr="00DE7F62">
        <w:trPr>
          <w:trHeight w:val="381"/>
        </w:trPr>
        <w:tc>
          <w:tcPr>
            <w:tcW w:w="810" w:type="dxa"/>
            <w:vAlign w:val="center"/>
          </w:tcPr>
          <w:p w:rsidR="46701811" w:rsidRPr="0059672C" w:rsidRDefault="46701811" w:rsidP="0059672C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9672C">
              <w:rPr>
                <w:rFonts w:ascii="Times New Roman" w:hAnsi="Times New Roman" w:cs="Times New Roman"/>
                <w:b/>
                <w:sz w:val="28"/>
                <w:szCs w:val="28"/>
              </w:rPr>
              <w:t>L</w:t>
            </w:r>
            <w:r w:rsidR="1A14E066" w:rsidRPr="0059672C">
              <w:rPr>
                <w:rFonts w:ascii="Times New Roman" w:hAnsi="Times New Roman" w:cs="Times New Roman"/>
                <w:b/>
                <w:sz w:val="28"/>
                <w:szCs w:val="28"/>
              </w:rPr>
              <w:t>.p.</w:t>
            </w:r>
          </w:p>
        </w:tc>
        <w:tc>
          <w:tcPr>
            <w:tcW w:w="2275" w:type="dxa"/>
            <w:vAlign w:val="center"/>
          </w:tcPr>
          <w:p w:rsidR="1A14E066" w:rsidRPr="0059672C" w:rsidRDefault="1A14E066" w:rsidP="0059672C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9672C">
              <w:rPr>
                <w:rFonts w:ascii="Times New Roman" w:hAnsi="Times New Roman" w:cs="Times New Roman"/>
                <w:b/>
                <w:sz w:val="28"/>
                <w:szCs w:val="28"/>
              </w:rPr>
              <w:t>Przedmiot</w:t>
            </w:r>
          </w:p>
        </w:tc>
        <w:tc>
          <w:tcPr>
            <w:tcW w:w="6662" w:type="dxa"/>
            <w:vAlign w:val="center"/>
          </w:tcPr>
          <w:p w:rsidR="1A14E066" w:rsidRPr="0059672C" w:rsidRDefault="1A14E066" w:rsidP="0059672C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9672C">
              <w:rPr>
                <w:rFonts w:ascii="Times New Roman" w:hAnsi="Times New Roman" w:cs="Times New Roman"/>
                <w:b/>
                <w:sz w:val="28"/>
                <w:szCs w:val="28"/>
              </w:rPr>
              <w:t>Tytuł</w:t>
            </w:r>
          </w:p>
        </w:tc>
      </w:tr>
      <w:tr w:rsidR="0DABB27E" w:rsidTr="00DE7F62">
        <w:trPr>
          <w:trHeight w:val="300"/>
        </w:trPr>
        <w:tc>
          <w:tcPr>
            <w:tcW w:w="810" w:type="dxa"/>
            <w:vAlign w:val="center"/>
          </w:tcPr>
          <w:p w:rsidR="46701811" w:rsidRPr="0059672C" w:rsidRDefault="46701811" w:rsidP="0059672C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9672C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2275" w:type="dxa"/>
            <w:vAlign w:val="center"/>
          </w:tcPr>
          <w:p w:rsidR="4A2078D8" w:rsidRPr="0059672C" w:rsidRDefault="4A2078D8" w:rsidP="0059672C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9672C">
              <w:rPr>
                <w:rFonts w:ascii="Times New Roman" w:hAnsi="Times New Roman" w:cs="Times New Roman"/>
                <w:b/>
                <w:sz w:val="20"/>
                <w:szCs w:val="20"/>
              </w:rPr>
              <w:t>Język polski</w:t>
            </w:r>
          </w:p>
        </w:tc>
        <w:tc>
          <w:tcPr>
            <w:tcW w:w="6662" w:type="dxa"/>
          </w:tcPr>
          <w:p w:rsidR="29707680" w:rsidRPr="00DE7F62" w:rsidRDefault="00CA5BF9" w:rsidP="0059672C">
            <w:pPr>
              <w:pStyle w:val="Bezodstpw"/>
              <w:rPr>
                <w:rFonts w:ascii="Times New Roman" w:hAnsi="Times New Roman" w:cs="Times New Roman"/>
                <w:b/>
                <w:bCs/>
              </w:rPr>
            </w:pPr>
            <w:r w:rsidRPr="00DE7F62">
              <w:rPr>
                <w:rFonts w:ascii="Times New Roman" w:hAnsi="Times New Roman" w:cs="Times New Roman"/>
                <w:shd w:val="clear" w:color="auto" w:fill="FFFFFF"/>
              </w:rPr>
              <w:t xml:space="preserve">Ponad słowami, cz. 4, </w:t>
            </w:r>
            <w:proofErr w:type="spellStart"/>
            <w:r w:rsidRPr="00DE7F62">
              <w:rPr>
                <w:rFonts w:ascii="Times New Roman" w:hAnsi="Times New Roman" w:cs="Times New Roman"/>
                <w:shd w:val="clear" w:color="auto" w:fill="FFFFFF"/>
              </w:rPr>
              <w:t>J.Kościerzyńska</w:t>
            </w:r>
            <w:proofErr w:type="spellEnd"/>
            <w:r w:rsidRPr="00DE7F62">
              <w:rPr>
                <w:rFonts w:ascii="Times New Roman" w:hAnsi="Times New Roman" w:cs="Times New Roman"/>
                <w:shd w:val="clear" w:color="auto" w:fill="FFFFFF"/>
              </w:rPr>
              <w:t xml:space="preserve">, </w:t>
            </w:r>
            <w:proofErr w:type="spellStart"/>
            <w:r w:rsidRPr="00DE7F62">
              <w:rPr>
                <w:rFonts w:ascii="Times New Roman" w:hAnsi="Times New Roman" w:cs="Times New Roman"/>
                <w:shd w:val="clear" w:color="auto" w:fill="FFFFFF"/>
              </w:rPr>
              <w:t>A.Wróbel</w:t>
            </w:r>
            <w:proofErr w:type="spellEnd"/>
            <w:r w:rsidRPr="00DE7F62">
              <w:rPr>
                <w:rFonts w:ascii="Times New Roman" w:hAnsi="Times New Roman" w:cs="Times New Roman"/>
                <w:shd w:val="clear" w:color="auto" w:fill="FFFFFF"/>
              </w:rPr>
              <w:t xml:space="preserve">, </w:t>
            </w:r>
            <w:proofErr w:type="spellStart"/>
            <w:r w:rsidRPr="00DE7F62">
              <w:rPr>
                <w:rFonts w:ascii="Times New Roman" w:hAnsi="Times New Roman" w:cs="Times New Roman"/>
                <w:shd w:val="clear" w:color="auto" w:fill="FFFFFF"/>
              </w:rPr>
              <w:t>M.Matecka</w:t>
            </w:r>
            <w:proofErr w:type="spellEnd"/>
            <w:r w:rsidRPr="00DE7F62">
              <w:rPr>
                <w:rFonts w:ascii="Times New Roman" w:hAnsi="Times New Roman" w:cs="Times New Roman"/>
                <w:shd w:val="clear" w:color="auto" w:fill="FFFFFF"/>
              </w:rPr>
              <w:t xml:space="preserve">, </w:t>
            </w:r>
            <w:proofErr w:type="spellStart"/>
            <w:r w:rsidRPr="00DE7F62">
              <w:rPr>
                <w:rFonts w:ascii="Times New Roman" w:hAnsi="Times New Roman" w:cs="Times New Roman"/>
                <w:shd w:val="clear" w:color="auto" w:fill="FFFFFF"/>
              </w:rPr>
              <w:t>J.Ginter</w:t>
            </w:r>
            <w:proofErr w:type="spellEnd"/>
          </w:p>
        </w:tc>
      </w:tr>
      <w:tr w:rsidR="0DABB27E" w:rsidTr="00DE7F62">
        <w:trPr>
          <w:trHeight w:val="300"/>
        </w:trPr>
        <w:tc>
          <w:tcPr>
            <w:tcW w:w="810" w:type="dxa"/>
            <w:vAlign w:val="center"/>
          </w:tcPr>
          <w:p w:rsidR="08C2E919" w:rsidRPr="0059672C" w:rsidRDefault="08C2E919" w:rsidP="0059672C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9672C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2275" w:type="dxa"/>
            <w:vAlign w:val="center"/>
          </w:tcPr>
          <w:p w:rsidR="08C2E919" w:rsidRPr="0059672C" w:rsidRDefault="08C2E919" w:rsidP="0059672C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9672C">
              <w:rPr>
                <w:rFonts w:ascii="Times New Roman" w:hAnsi="Times New Roman" w:cs="Times New Roman"/>
                <w:b/>
                <w:sz w:val="20"/>
                <w:szCs w:val="20"/>
              </w:rPr>
              <w:t>Język niemiecki</w:t>
            </w:r>
          </w:p>
        </w:tc>
        <w:tc>
          <w:tcPr>
            <w:tcW w:w="6662" w:type="dxa"/>
          </w:tcPr>
          <w:p w:rsidR="226B4026" w:rsidRPr="00DE7F62" w:rsidRDefault="00A40F56" w:rsidP="0059672C">
            <w:pPr>
              <w:pStyle w:val="Bezodstpw"/>
              <w:rPr>
                <w:rFonts w:ascii="Times New Roman" w:hAnsi="Times New Roman" w:cs="Times New Roman"/>
              </w:rPr>
            </w:pPr>
            <w:proofErr w:type="spellStart"/>
            <w:r w:rsidRPr="00DE7F62">
              <w:rPr>
                <w:rFonts w:ascii="Times New Roman" w:hAnsi="Times New Roman" w:cs="Times New Roman"/>
              </w:rPr>
              <w:t>Effekt</w:t>
            </w:r>
            <w:proofErr w:type="spellEnd"/>
            <w:r w:rsidRPr="00DE7F62">
              <w:rPr>
                <w:rFonts w:ascii="Times New Roman" w:hAnsi="Times New Roman" w:cs="Times New Roman"/>
              </w:rPr>
              <w:t xml:space="preserve"> 4 </w:t>
            </w:r>
            <w:proofErr w:type="spellStart"/>
            <w:r w:rsidRPr="00DE7F62">
              <w:rPr>
                <w:rFonts w:ascii="Times New Roman" w:hAnsi="Times New Roman" w:cs="Times New Roman"/>
              </w:rPr>
              <w:t>Kryczyńska</w:t>
            </w:r>
            <w:proofErr w:type="spellEnd"/>
            <w:r w:rsidRPr="00DE7F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E7F62">
              <w:rPr>
                <w:rFonts w:ascii="Times New Roman" w:hAnsi="Times New Roman" w:cs="Times New Roman"/>
              </w:rPr>
              <w:t>Pham</w:t>
            </w:r>
            <w:proofErr w:type="spellEnd"/>
            <w:r w:rsidRPr="00DE7F62">
              <w:rPr>
                <w:rFonts w:ascii="Times New Roman" w:hAnsi="Times New Roman" w:cs="Times New Roman"/>
              </w:rPr>
              <w:t xml:space="preserve">  lub </w:t>
            </w:r>
            <w:proofErr w:type="spellStart"/>
            <w:r w:rsidRPr="00DE7F62">
              <w:rPr>
                <w:rFonts w:ascii="Times New Roman" w:hAnsi="Times New Roman" w:cs="Times New Roman"/>
              </w:rPr>
              <w:t>Abitur</w:t>
            </w:r>
            <w:proofErr w:type="spellEnd"/>
            <w:r w:rsidRPr="00DE7F62">
              <w:rPr>
                <w:rFonts w:ascii="Times New Roman" w:hAnsi="Times New Roman" w:cs="Times New Roman"/>
              </w:rPr>
              <w:t xml:space="preserve"> A. </w:t>
            </w:r>
            <w:proofErr w:type="spellStart"/>
            <w:r w:rsidRPr="00DE7F62">
              <w:rPr>
                <w:rFonts w:ascii="Times New Roman" w:hAnsi="Times New Roman" w:cs="Times New Roman"/>
              </w:rPr>
              <w:t>Kryczyńska</w:t>
            </w:r>
            <w:proofErr w:type="spellEnd"/>
            <w:r w:rsidRPr="00DE7F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E7F62">
              <w:rPr>
                <w:rFonts w:ascii="Times New Roman" w:hAnsi="Times New Roman" w:cs="Times New Roman"/>
              </w:rPr>
              <w:t>Pham</w:t>
            </w:r>
            <w:proofErr w:type="spellEnd"/>
            <w:r w:rsidRPr="00DE7F62">
              <w:rPr>
                <w:rFonts w:ascii="Times New Roman" w:hAnsi="Times New Roman" w:cs="Times New Roman"/>
              </w:rPr>
              <w:t xml:space="preserve"> J. Szczęk wyd. WSiP podręcznik i zeszyt ćwiczeń lub podręcznik i repetytorium; INFORMAJA ZOSTANIE PODANA WE WRZEŚNIU PRZEZ NAUCZYCIELA PROWADZĄCEGO</w:t>
            </w:r>
          </w:p>
        </w:tc>
      </w:tr>
      <w:tr w:rsidR="0DABB27E" w:rsidTr="00DE7F62">
        <w:trPr>
          <w:trHeight w:val="300"/>
        </w:trPr>
        <w:tc>
          <w:tcPr>
            <w:tcW w:w="810" w:type="dxa"/>
            <w:vAlign w:val="center"/>
          </w:tcPr>
          <w:p w:rsidR="226B4026" w:rsidRPr="0059672C" w:rsidRDefault="226B4026" w:rsidP="0059672C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9672C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2275" w:type="dxa"/>
            <w:vAlign w:val="center"/>
          </w:tcPr>
          <w:p w:rsidR="226B4026" w:rsidRPr="0059672C" w:rsidRDefault="226B4026" w:rsidP="0059672C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9672C">
              <w:rPr>
                <w:rFonts w:ascii="Times New Roman" w:hAnsi="Times New Roman" w:cs="Times New Roman"/>
                <w:b/>
                <w:sz w:val="20"/>
                <w:szCs w:val="20"/>
              </w:rPr>
              <w:t>Język angielski</w:t>
            </w:r>
          </w:p>
        </w:tc>
        <w:tc>
          <w:tcPr>
            <w:tcW w:w="6662" w:type="dxa"/>
          </w:tcPr>
          <w:p w:rsidR="226B4026" w:rsidRPr="00DE7F62" w:rsidRDefault="1B8081A9" w:rsidP="0059672C">
            <w:pPr>
              <w:pStyle w:val="Bezodstpw"/>
              <w:rPr>
                <w:rFonts w:ascii="Times New Roman" w:hAnsi="Times New Roman" w:cs="Times New Roman"/>
              </w:rPr>
            </w:pPr>
            <w:r w:rsidRPr="00DE7F62">
              <w:rPr>
                <w:rFonts w:ascii="Times New Roman" w:hAnsi="Times New Roman" w:cs="Times New Roman"/>
              </w:rPr>
              <w:t xml:space="preserve">Repetytorium. Język angielski. Poziom podstawowy i rozszerzony. </w:t>
            </w:r>
            <w:r w:rsidRPr="00DE7F62">
              <w:rPr>
                <w:rFonts w:ascii="Times New Roman" w:hAnsi="Times New Roman" w:cs="Times New Roman"/>
                <w:lang w:val="en-US"/>
              </w:rPr>
              <w:t>C. Dobb, K.</w:t>
            </w:r>
            <w:r w:rsidR="6042E40A" w:rsidRPr="00DE7F6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6042E40A" w:rsidRPr="00DE7F62">
              <w:rPr>
                <w:rFonts w:ascii="Times New Roman" w:hAnsi="Times New Roman" w:cs="Times New Roman"/>
                <w:lang w:val="en-US"/>
              </w:rPr>
              <w:t>Lackman</w:t>
            </w:r>
            <w:proofErr w:type="spellEnd"/>
            <w:r w:rsidR="6042E40A" w:rsidRPr="00DE7F62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="6042E40A" w:rsidRPr="00DE7F62">
              <w:rPr>
                <w:rFonts w:ascii="Times New Roman" w:hAnsi="Times New Roman" w:cs="Times New Roman"/>
                <w:lang w:val="en-US"/>
              </w:rPr>
              <w:t>J.Dooley</w:t>
            </w:r>
            <w:proofErr w:type="spellEnd"/>
            <w:r w:rsidR="6042E40A" w:rsidRPr="00DE7F62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="3F7B4416" w:rsidRPr="00DE7F62">
              <w:rPr>
                <w:rFonts w:ascii="Times New Roman" w:hAnsi="Times New Roman" w:cs="Times New Roman"/>
                <w:lang w:val="en-US"/>
              </w:rPr>
              <w:t>w</w:t>
            </w:r>
            <w:r w:rsidR="6042E40A" w:rsidRPr="00DE7F62">
              <w:rPr>
                <w:rFonts w:ascii="Times New Roman" w:hAnsi="Times New Roman" w:cs="Times New Roman"/>
                <w:lang w:val="en-US"/>
              </w:rPr>
              <w:t>yd</w:t>
            </w:r>
            <w:proofErr w:type="spellEnd"/>
            <w:r w:rsidR="6042E40A" w:rsidRPr="00DE7F62"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 w:rsidR="6042E40A" w:rsidRPr="00DE7F62">
              <w:rPr>
                <w:rFonts w:ascii="Times New Roman" w:hAnsi="Times New Roman" w:cs="Times New Roman"/>
              </w:rPr>
              <w:t>Exspres</w:t>
            </w:r>
            <w:proofErr w:type="spellEnd"/>
            <w:r w:rsidR="6042E40A" w:rsidRPr="00DE7F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6042E40A" w:rsidRPr="00DE7F62">
              <w:rPr>
                <w:rFonts w:ascii="Times New Roman" w:hAnsi="Times New Roman" w:cs="Times New Roman"/>
              </w:rPr>
              <w:t>Publishing</w:t>
            </w:r>
            <w:proofErr w:type="spellEnd"/>
          </w:p>
          <w:p w:rsidR="00A613F0" w:rsidRPr="00DE7F62" w:rsidRDefault="00A613F0" w:rsidP="00790697">
            <w:pPr>
              <w:pStyle w:val="Bezodstpw"/>
              <w:rPr>
                <w:rFonts w:ascii="Times New Roman" w:hAnsi="Times New Roman" w:cs="Times New Roman"/>
              </w:rPr>
            </w:pPr>
            <w:r w:rsidRPr="00DE7F62">
              <w:rPr>
                <w:rFonts w:ascii="Times New Roman" w:hAnsi="Times New Roman" w:cs="Times New Roman"/>
              </w:rPr>
              <w:t xml:space="preserve">Repetytorium. Język angielski. Poziom rozszerzony. C. </w:t>
            </w:r>
            <w:proofErr w:type="spellStart"/>
            <w:r w:rsidRPr="00DE7F62">
              <w:rPr>
                <w:rFonts w:ascii="Times New Roman" w:hAnsi="Times New Roman" w:cs="Times New Roman"/>
              </w:rPr>
              <w:t>Dobb</w:t>
            </w:r>
            <w:proofErr w:type="spellEnd"/>
            <w:r w:rsidRPr="00DE7F62">
              <w:rPr>
                <w:rFonts w:ascii="Times New Roman" w:hAnsi="Times New Roman" w:cs="Times New Roman"/>
              </w:rPr>
              <w:t xml:space="preserve">, K. </w:t>
            </w:r>
            <w:proofErr w:type="spellStart"/>
            <w:r w:rsidRPr="00DE7F62">
              <w:rPr>
                <w:rFonts w:ascii="Times New Roman" w:hAnsi="Times New Roman" w:cs="Times New Roman"/>
              </w:rPr>
              <w:t>Lackman</w:t>
            </w:r>
            <w:proofErr w:type="spellEnd"/>
            <w:r w:rsidRPr="00DE7F6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E7F62">
              <w:rPr>
                <w:rFonts w:ascii="Times New Roman" w:hAnsi="Times New Roman" w:cs="Times New Roman"/>
              </w:rPr>
              <w:t>J.Dooley</w:t>
            </w:r>
            <w:proofErr w:type="spellEnd"/>
            <w:r w:rsidRPr="00DE7F62">
              <w:rPr>
                <w:rFonts w:ascii="Times New Roman" w:hAnsi="Times New Roman" w:cs="Times New Roman"/>
              </w:rPr>
              <w:t xml:space="preserve">, wyd. </w:t>
            </w:r>
            <w:proofErr w:type="spellStart"/>
            <w:r w:rsidRPr="00DE7F62">
              <w:rPr>
                <w:rFonts w:ascii="Times New Roman" w:hAnsi="Times New Roman" w:cs="Times New Roman"/>
              </w:rPr>
              <w:t>Exspres</w:t>
            </w:r>
            <w:proofErr w:type="spellEnd"/>
            <w:r w:rsidRPr="00DE7F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E7F62">
              <w:rPr>
                <w:rFonts w:ascii="Times New Roman" w:hAnsi="Times New Roman" w:cs="Times New Roman"/>
              </w:rPr>
              <w:t>Publishing</w:t>
            </w:r>
            <w:proofErr w:type="spellEnd"/>
            <w:r w:rsidRPr="00DE7F62">
              <w:rPr>
                <w:rFonts w:ascii="Times New Roman" w:hAnsi="Times New Roman" w:cs="Times New Roman"/>
              </w:rPr>
              <w:t xml:space="preserve"> – dla grupy </w:t>
            </w:r>
            <w:r w:rsidR="00790697" w:rsidRPr="00DE7F62">
              <w:rPr>
                <w:rFonts w:ascii="Times New Roman" w:hAnsi="Times New Roman" w:cs="Times New Roman"/>
              </w:rPr>
              <w:t>rozszerzonej</w:t>
            </w:r>
            <w:r w:rsidRPr="00DE7F62">
              <w:rPr>
                <w:rFonts w:ascii="Times New Roman" w:hAnsi="Times New Roman" w:cs="Times New Roman"/>
              </w:rPr>
              <w:t>.</w:t>
            </w:r>
          </w:p>
        </w:tc>
      </w:tr>
      <w:tr w:rsidR="0DABB27E" w:rsidTr="00DE7F62">
        <w:trPr>
          <w:trHeight w:val="300"/>
        </w:trPr>
        <w:tc>
          <w:tcPr>
            <w:tcW w:w="810" w:type="dxa"/>
            <w:vAlign w:val="center"/>
          </w:tcPr>
          <w:p w:rsidR="194E7425" w:rsidRPr="0059672C" w:rsidRDefault="194E7425" w:rsidP="0059672C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9672C"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2275" w:type="dxa"/>
            <w:vAlign w:val="center"/>
          </w:tcPr>
          <w:p w:rsidR="61D69198" w:rsidRPr="0059672C" w:rsidRDefault="61D69198" w:rsidP="0059672C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9672C">
              <w:rPr>
                <w:rFonts w:ascii="Times New Roman" w:hAnsi="Times New Roman" w:cs="Times New Roman"/>
                <w:b/>
                <w:sz w:val="20"/>
                <w:szCs w:val="20"/>
              </w:rPr>
              <w:t>Historia</w:t>
            </w:r>
          </w:p>
        </w:tc>
        <w:tc>
          <w:tcPr>
            <w:tcW w:w="6662" w:type="dxa"/>
          </w:tcPr>
          <w:p w:rsidR="207B76CA" w:rsidRPr="00DE7F62" w:rsidRDefault="5E54E343" w:rsidP="0059672C">
            <w:pPr>
              <w:pStyle w:val="Bezodstpw"/>
              <w:rPr>
                <w:rFonts w:ascii="Times New Roman" w:hAnsi="Times New Roman" w:cs="Times New Roman"/>
                <w:b/>
                <w:bCs/>
              </w:rPr>
            </w:pPr>
            <w:r w:rsidRPr="00DE7F62">
              <w:rPr>
                <w:rFonts w:ascii="Times New Roman" w:hAnsi="Times New Roman" w:cs="Times New Roman"/>
              </w:rPr>
              <w:t>“</w:t>
            </w:r>
            <w:r w:rsidR="21706664" w:rsidRPr="00DE7F62">
              <w:rPr>
                <w:rFonts w:ascii="Times New Roman" w:hAnsi="Times New Roman" w:cs="Times New Roman"/>
              </w:rPr>
              <w:t xml:space="preserve">Poznać </w:t>
            </w:r>
            <w:proofErr w:type="spellStart"/>
            <w:r w:rsidR="21706664" w:rsidRPr="00DE7F62">
              <w:rPr>
                <w:rFonts w:ascii="Times New Roman" w:hAnsi="Times New Roman" w:cs="Times New Roman"/>
              </w:rPr>
              <w:t>przeszłość</w:t>
            </w:r>
            <w:r w:rsidR="406720C0" w:rsidRPr="00DE7F62">
              <w:rPr>
                <w:rFonts w:ascii="Times New Roman" w:hAnsi="Times New Roman" w:cs="Times New Roman"/>
              </w:rPr>
              <w:t>”</w:t>
            </w:r>
            <w:r w:rsidR="21706664" w:rsidRPr="00DE7F62">
              <w:rPr>
                <w:rFonts w:ascii="Times New Roman" w:hAnsi="Times New Roman" w:cs="Times New Roman"/>
              </w:rPr>
              <w:t>,</w:t>
            </w:r>
            <w:r w:rsidR="54F26EBA" w:rsidRPr="00DE7F62">
              <w:rPr>
                <w:rFonts w:ascii="Times New Roman" w:hAnsi="Times New Roman" w:cs="Times New Roman"/>
              </w:rPr>
              <w:t>J.Kłaczkow</w:t>
            </w:r>
            <w:proofErr w:type="spellEnd"/>
            <w:r w:rsidR="54F26EBA" w:rsidRPr="00DE7F6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54F26EBA" w:rsidRPr="00DE7F62">
              <w:rPr>
                <w:rFonts w:ascii="Times New Roman" w:hAnsi="Times New Roman" w:cs="Times New Roman"/>
              </w:rPr>
              <w:t>S.Roszak</w:t>
            </w:r>
            <w:proofErr w:type="spellEnd"/>
            <w:r w:rsidR="54F26EBA" w:rsidRPr="00DE7F62">
              <w:rPr>
                <w:rFonts w:ascii="Times New Roman" w:hAnsi="Times New Roman" w:cs="Times New Roman"/>
              </w:rPr>
              <w:t>,</w:t>
            </w:r>
            <w:r w:rsidR="21706664" w:rsidRPr="00DE7F62">
              <w:rPr>
                <w:rFonts w:ascii="Times New Roman" w:hAnsi="Times New Roman" w:cs="Times New Roman"/>
              </w:rPr>
              <w:t xml:space="preserve"> wyd. Nowa Era</w:t>
            </w:r>
          </w:p>
        </w:tc>
      </w:tr>
      <w:tr w:rsidR="0DABB27E" w:rsidTr="00DE7F62">
        <w:trPr>
          <w:trHeight w:val="300"/>
        </w:trPr>
        <w:tc>
          <w:tcPr>
            <w:tcW w:w="810" w:type="dxa"/>
            <w:vAlign w:val="center"/>
          </w:tcPr>
          <w:p w:rsidR="207B76CA" w:rsidRPr="0059672C" w:rsidRDefault="207B76CA" w:rsidP="0059672C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9672C">
              <w:rPr>
                <w:rFonts w:ascii="Times New Roman" w:hAnsi="Times New Roman" w:cs="Times New Roman"/>
                <w:b/>
                <w:sz w:val="20"/>
                <w:szCs w:val="20"/>
              </w:rPr>
              <w:t>5.</w:t>
            </w:r>
          </w:p>
        </w:tc>
        <w:tc>
          <w:tcPr>
            <w:tcW w:w="2275" w:type="dxa"/>
            <w:vAlign w:val="center"/>
          </w:tcPr>
          <w:p w:rsidR="207B76CA" w:rsidRPr="0059672C" w:rsidRDefault="207B76CA" w:rsidP="0059672C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9672C">
              <w:rPr>
                <w:rFonts w:ascii="Times New Roman" w:hAnsi="Times New Roman" w:cs="Times New Roman"/>
                <w:b/>
                <w:sz w:val="20"/>
                <w:szCs w:val="20"/>
              </w:rPr>
              <w:t>Wiedza o społeczeństwie</w:t>
            </w:r>
          </w:p>
        </w:tc>
        <w:tc>
          <w:tcPr>
            <w:tcW w:w="6662" w:type="dxa"/>
          </w:tcPr>
          <w:p w:rsidR="2DB7BB80" w:rsidRPr="00DE7F62" w:rsidRDefault="20F4ED91" w:rsidP="0059672C">
            <w:pPr>
              <w:pStyle w:val="Bezodstpw"/>
              <w:rPr>
                <w:rFonts w:ascii="Times New Roman" w:hAnsi="Times New Roman" w:cs="Times New Roman"/>
              </w:rPr>
            </w:pPr>
            <w:r w:rsidRPr="00DE7F62">
              <w:rPr>
                <w:rFonts w:ascii="Times New Roman" w:hAnsi="Times New Roman" w:cs="Times New Roman"/>
              </w:rPr>
              <w:t xml:space="preserve">“ W centrum uwagi”cz.2, </w:t>
            </w:r>
            <w:proofErr w:type="spellStart"/>
            <w:r w:rsidRPr="00DE7F62">
              <w:rPr>
                <w:rFonts w:ascii="Times New Roman" w:hAnsi="Times New Roman" w:cs="Times New Roman"/>
              </w:rPr>
              <w:t>L.Czechowska</w:t>
            </w:r>
            <w:proofErr w:type="spellEnd"/>
            <w:r w:rsidRPr="00DE7F6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E7F62">
              <w:rPr>
                <w:rFonts w:ascii="Times New Roman" w:hAnsi="Times New Roman" w:cs="Times New Roman"/>
              </w:rPr>
              <w:t>A.Janicki,wyd</w:t>
            </w:r>
            <w:proofErr w:type="spellEnd"/>
            <w:r w:rsidRPr="00DE7F62">
              <w:rPr>
                <w:rFonts w:ascii="Times New Roman" w:hAnsi="Times New Roman" w:cs="Times New Roman"/>
              </w:rPr>
              <w:t>. Nowa Era</w:t>
            </w:r>
          </w:p>
        </w:tc>
      </w:tr>
      <w:tr w:rsidR="0DABB27E" w:rsidTr="00DE7F62">
        <w:trPr>
          <w:trHeight w:val="300"/>
        </w:trPr>
        <w:tc>
          <w:tcPr>
            <w:tcW w:w="810" w:type="dxa"/>
            <w:vAlign w:val="center"/>
          </w:tcPr>
          <w:p w:rsidR="6586F25F" w:rsidRPr="0059672C" w:rsidRDefault="6586F25F" w:rsidP="0059672C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9672C">
              <w:rPr>
                <w:rFonts w:ascii="Times New Roman" w:hAnsi="Times New Roman" w:cs="Times New Roman"/>
                <w:b/>
                <w:sz w:val="20"/>
                <w:szCs w:val="20"/>
              </w:rPr>
              <w:t>6.</w:t>
            </w:r>
          </w:p>
        </w:tc>
        <w:tc>
          <w:tcPr>
            <w:tcW w:w="2275" w:type="dxa"/>
            <w:vAlign w:val="center"/>
          </w:tcPr>
          <w:p w:rsidR="6586F25F" w:rsidRPr="0059672C" w:rsidRDefault="6586F25F" w:rsidP="0059672C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9672C">
              <w:rPr>
                <w:rFonts w:ascii="Times New Roman" w:hAnsi="Times New Roman" w:cs="Times New Roman"/>
                <w:b/>
                <w:sz w:val="20"/>
                <w:szCs w:val="20"/>
              </w:rPr>
              <w:t>Matematyka</w:t>
            </w:r>
          </w:p>
        </w:tc>
        <w:tc>
          <w:tcPr>
            <w:tcW w:w="6662" w:type="dxa"/>
          </w:tcPr>
          <w:p w:rsidR="00A40F56" w:rsidRPr="005C0893" w:rsidRDefault="00A40F56" w:rsidP="00A40F56">
            <w:pPr>
              <w:rPr>
                <w:rFonts w:ascii="Times New Roman" w:eastAsia="Calibri" w:hAnsi="Times New Roman" w:cs="Times New Roman"/>
              </w:rPr>
            </w:pPr>
            <w:r w:rsidRPr="005C0893">
              <w:rPr>
                <w:rFonts w:ascii="Times New Roman" w:eastAsia="Calibri" w:hAnsi="Times New Roman" w:cs="Times New Roman"/>
              </w:rPr>
              <w:t>Matematyka 4. Podręcznik do matematyki dla liceum ogólnokształcącego i technikum. Zakres podstawowy</w:t>
            </w:r>
          </w:p>
          <w:p w:rsidR="00A40F56" w:rsidRPr="005C0893" w:rsidRDefault="00A40F56" w:rsidP="00A40F56">
            <w:pPr>
              <w:rPr>
                <w:rFonts w:ascii="Times New Roman" w:eastAsia="Calibri" w:hAnsi="Times New Roman" w:cs="Times New Roman"/>
              </w:rPr>
            </w:pPr>
            <w:r w:rsidRPr="005C0893">
              <w:rPr>
                <w:rFonts w:ascii="Times New Roman" w:eastAsia="Calibri" w:hAnsi="Times New Roman" w:cs="Times New Roman"/>
              </w:rPr>
              <w:t xml:space="preserve">Autor: Jolanta Wesołowska , Wojciech Babiański , Lech Chańko , Joanna Czarnowska </w:t>
            </w:r>
          </w:p>
          <w:p w:rsidR="00A40F56" w:rsidRPr="005C0893" w:rsidRDefault="00A40F56" w:rsidP="00A40F56">
            <w:pPr>
              <w:rPr>
                <w:rFonts w:ascii="Times New Roman" w:eastAsia="Calibri" w:hAnsi="Times New Roman" w:cs="Times New Roman"/>
              </w:rPr>
            </w:pPr>
            <w:r w:rsidRPr="005C0893">
              <w:rPr>
                <w:rFonts w:ascii="Times New Roman" w:eastAsia="Calibri" w:hAnsi="Times New Roman" w:cs="Times New Roman"/>
              </w:rPr>
              <w:t>Wydawnictwo: Nowa Era</w:t>
            </w:r>
          </w:p>
          <w:p w:rsidR="00A40F56" w:rsidRPr="005C0893" w:rsidRDefault="00A40F56" w:rsidP="00A40F56">
            <w:pPr>
              <w:rPr>
                <w:rFonts w:ascii="Times New Roman" w:eastAsia="Calibri" w:hAnsi="Times New Roman" w:cs="Times New Roman"/>
              </w:rPr>
            </w:pPr>
            <w:r w:rsidRPr="005C0893">
              <w:rPr>
                <w:rFonts w:ascii="Times New Roman" w:eastAsia="Calibri" w:hAnsi="Times New Roman" w:cs="Times New Roman"/>
              </w:rPr>
              <w:t>Oznaczenie: Nowość edycja 2024</w:t>
            </w:r>
          </w:p>
          <w:p w:rsidR="00A40F56" w:rsidRPr="005C0893" w:rsidRDefault="00A40F56" w:rsidP="00A40F56">
            <w:pPr>
              <w:rPr>
                <w:rFonts w:ascii="Times New Roman" w:eastAsia="Calibri" w:hAnsi="Times New Roman" w:cs="Times New Roman"/>
              </w:rPr>
            </w:pPr>
            <w:r w:rsidRPr="005C0893">
              <w:rPr>
                <w:rFonts w:ascii="Times New Roman" w:eastAsia="Calibri" w:hAnsi="Times New Roman" w:cs="Times New Roman"/>
              </w:rPr>
              <w:t>*</w:t>
            </w:r>
            <w:r w:rsidRPr="005C0893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Matematyka - poziom podstawowy</w:t>
            </w:r>
            <w:r w:rsidRPr="005C0893">
              <w:rPr>
                <w:rFonts w:ascii="Times New Roman" w:eastAsia="Calibri" w:hAnsi="Times New Roman" w:cs="Times New Roman"/>
              </w:rPr>
              <w:br/>
            </w:r>
            <w:r w:rsidRPr="005C0893">
              <w:rPr>
                <w:rFonts w:ascii="Times New Roman" w:eastAsia="Calibri" w:hAnsi="Times New Roman" w:cs="Times New Roman"/>
                <w:shd w:val="clear" w:color="auto" w:fill="FFFFFF"/>
              </w:rPr>
              <w:t>Zbiór zadań maturalnych</w:t>
            </w:r>
            <w:r w:rsidRPr="005C0893">
              <w:rPr>
                <w:rFonts w:ascii="Times New Roman" w:eastAsia="Calibri" w:hAnsi="Times New Roman" w:cs="Times New Roman"/>
              </w:rPr>
              <w:br/>
            </w:r>
            <w:r w:rsidRPr="005C0893">
              <w:rPr>
                <w:rFonts w:ascii="Times New Roman" w:eastAsia="Calibri" w:hAnsi="Times New Roman" w:cs="Times New Roman"/>
                <w:shd w:val="clear" w:color="auto" w:fill="FFFFFF"/>
              </w:rPr>
              <w:t>Nowa teraz matura</w:t>
            </w:r>
            <w:r w:rsidRPr="005C0893">
              <w:rPr>
                <w:rFonts w:ascii="Times New Roman" w:eastAsia="Calibri" w:hAnsi="Times New Roman" w:cs="Times New Roman"/>
              </w:rPr>
              <w:br/>
            </w:r>
            <w:r w:rsidRPr="005C0893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Autor: </w:t>
            </w:r>
            <w:proofErr w:type="spellStart"/>
            <w:r w:rsidRPr="005C0893">
              <w:rPr>
                <w:rFonts w:ascii="Times New Roman" w:eastAsia="Calibri" w:hAnsi="Times New Roman" w:cs="Times New Roman"/>
                <w:shd w:val="clear" w:color="auto" w:fill="FFFFFF"/>
              </w:rPr>
              <w:t>W.Babiański</w:t>
            </w:r>
            <w:proofErr w:type="spellEnd"/>
            <w:r w:rsidRPr="005C0893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, </w:t>
            </w:r>
            <w:proofErr w:type="spellStart"/>
            <w:r w:rsidRPr="005C0893">
              <w:rPr>
                <w:rFonts w:ascii="Times New Roman" w:eastAsia="Calibri" w:hAnsi="Times New Roman" w:cs="Times New Roman"/>
                <w:shd w:val="clear" w:color="auto" w:fill="FFFFFF"/>
              </w:rPr>
              <w:t>L.Chańko</w:t>
            </w:r>
            <w:proofErr w:type="spellEnd"/>
            <w:r w:rsidRPr="005C0893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, </w:t>
            </w:r>
            <w:proofErr w:type="spellStart"/>
            <w:r w:rsidRPr="005C0893">
              <w:rPr>
                <w:rFonts w:ascii="Times New Roman" w:eastAsia="Calibri" w:hAnsi="Times New Roman" w:cs="Times New Roman"/>
                <w:shd w:val="clear" w:color="auto" w:fill="FFFFFF"/>
              </w:rPr>
              <w:t>J.Czarnowska</w:t>
            </w:r>
            <w:proofErr w:type="spellEnd"/>
            <w:r w:rsidRPr="005C0893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, </w:t>
            </w:r>
            <w:proofErr w:type="spellStart"/>
            <w:r w:rsidRPr="005C0893">
              <w:rPr>
                <w:rFonts w:ascii="Times New Roman" w:eastAsia="Calibri" w:hAnsi="Times New Roman" w:cs="Times New Roman"/>
                <w:shd w:val="clear" w:color="auto" w:fill="FFFFFF"/>
              </w:rPr>
              <w:t>B.Mojsiewicz</w:t>
            </w:r>
            <w:proofErr w:type="spellEnd"/>
            <w:r w:rsidRPr="005C0893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, </w:t>
            </w:r>
            <w:proofErr w:type="spellStart"/>
            <w:r w:rsidRPr="005C0893">
              <w:rPr>
                <w:rFonts w:ascii="Times New Roman" w:eastAsia="Calibri" w:hAnsi="Times New Roman" w:cs="Times New Roman"/>
                <w:shd w:val="clear" w:color="auto" w:fill="FFFFFF"/>
              </w:rPr>
              <w:t>D.Ponczek</w:t>
            </w:r>
            <w:proofErr w:type="spellEnd"/>
            <w:r w:rsidRPr="005C0893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, </w:t>
            </w:r>
            <w:proofErr w:type="spellStart"/>
            <w:r w:rsidRPr="005C0893">
              <w:rPr>
                <w:rFonts w:ascii="Times New Roman" w:eastAsia="Calibri" w:hAnsi="Times New Roman" w:cs="Times New Roman"/>
                <w:shd w:val="clear" w:color="auto" w:fill="FFFFFF"/>
              </w:rPr>
              <w:t>K.Rosołek</w:t>
            </w:r>
            <w:proofErr w:type="spellEnd"/>
            <w:r w:rsidRPr="005C0893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, </w:t>
            </w:r>
            <w:proofErr w:type="spellStart"/>
            <w:r w:rsidRPr="005C0893">
              <w:rPr>
                <w:rFonts w:ascii="Times New Roman" w:eastAsia="Calibri" w:hAnsi="Times New Roman" w:cs="Times New Roman"/>
                <w:shd w:val="clear" w:color="auto" w:fill="FFFFFF"/>
              </w:rPr>
              <w:t>J.Wesołowska</w:t>
            </w:r>
            <w:proofErr w:type="spellEnd"/>
          </w:p>
          <w:p w:rsidR="00A40F56" w:rsidRPr="005C0893" w:rsidRDefault="00A40F56" w:rsidP="00A40F56">
            <w:pPr>
              <w:rPr>
                <w:rFonts w:ascii="Times New Roman" w:eastAsia="Calibri" w:hAnsi="Times New Roman" w:cs="Times New Roman"/>
              </w:rPr>
            </w:pPr>
            <w:r w:rsidRPr="005C0893">
              <w:rPr>
                <w:rFonts w:ascii="Times New Roman" w:eastAsia="Calibri" w:hAnsi="Times New Roman" w:cs="Times New Roman"/>
              </w:rPr>
              <w:t>Wydawnictwo: Nowa Era</w:t>
            </w:r>
          </w:p>
          <w:p w:rsidR="6200197E" w:rsidRPr="005C0893" w:rsidRDefault="00A40F56" w:rsidP="00A40F56">
            <w:pPr>
              <w:rPr>
                <w:rFonts w:ascii="Times New Roman" w:hAnsi="Times New Roman" w:cs="Times New Roman"/>
              </w:rPr>
            </w:pPr>
            <w:r w:rsidRPr="005C0893">
              <w:rPr>
                <w:rFonts w:ascii="Times New Roman" w:eastAsia="Calibri" w:hAnsi="Times New Roman" w:cs="Times New Roman"/>
              </w:rPr>
              <w:t>Oznaczenie: Zgodnie z uszczuploną podstawą programową</w:t>
            </w:r>
          </w:p>
        </w:tc>
      </w:tr>
      <w:tr w:rsidR="0DABB27E" w:rsidTr="00DE7F62">
        <w:trPr>
          <w:trHeight w:val="300"/>
        </w:trPr>
        <w:tc>
          <w:tcPr>
            <w:tcW w:w="810" w:type="dxa"/>
            <w:vAlign w:val="center"/>
          </w:tcPr>
          <w:p w:rsidR="33548FBA" w:rsidRPr="0059672C" w:rsidRDefault="33548FBA" w:rsidP="0059672C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9672C">
              <w:rPr>
                <w:rFonts w:ascii="Times New Roman" w:hAnsi="Times New Roman" w:cs="Times New Roman"/>
                <w:b/>
                <w:sz w:val="20"/>
                <w:szCs w:val="20"/>
              </w:rPr>
              <w:t>7.</w:t>
            </w:r>
          </w:p>
        </w:tc>
        <w:tc>
          <w:tcPr>
            <w:tcW w:w="2275" w:type="dxa"/>
            <w:vAlign w:val="center"/>
          </w:tcPr>
          <w:p w:rsidR="33548FBA" w:rsidRPr="0059672C" w:rsidRDefault="33548FBA" w:rsidP="0059672C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9672C">
              <w:rPr>
                <w:rFonts w:ascii="Times New Roman" w:hAnsi="Times New Roman" w:cs="Times New Roman"/>
                <w:b/>
                <w:sz w:val="20"/>
                <w:szCs w:val="20"/>
              </w:rPr>
              <w:t>Geografia</w:t>
            </w:r>
          </w:p>
        </w:tc>
        <w:tc>
          <w:tcPr>
            <w:tcW w:w="6662" w:type="dxa"/>
          </w:tcPr>
          <w:p w:rsidR="33548FBA" w:rsidRPr="00DE7F62" w:rsidRDefault="6C7A80AD" w:rsidP="0059672C">
            <w:pPr>
              <w:pStyle w:val="Bezodstpw"/>
              <w:rPr>
                <w:rFonts w:ascii="Times New Roman" w:hAnsi="Times New Roman" w:cs="Times New Roman"/>
              </w:rPr>
            </w:pPr>
            <w:r w:rsidRPr="00DE7F62">
              <w:rPr>
                <w:rFonts w:ascii="Times New Roman" w:hAnsi="Times New Roman" w:cs="Times New Roman"/>
              </w:rPr>
              <w:t>“</w:t>
            </w:r>
            <w:r w:rsidR="483B1887" w:rsidRPr="00DE7F62">
              <w:rPr>
                <w:rFonts w:ascii="Times New Roman" w:hAnsi="Times New Roman" w:cs="Times New Roman"/>
              </w:rPr>
              <w:t>Oblicza geografii</w:t>
            </w:r>
            <w:r w:rsidR="4DAED5E9" w:rsidRPr="00DE7F62">
              <w:rPr>
                <w:rFonts w:ascii="Times New Roman" w:hAnsi="Times New Roman" w:cs="Times New Roman"/>
              </w:rPr>
              <w:t xml:space="preserve"> 4</w:t>
            </w:r>
            <w:r w:rsidR="483B1887" w:rsidRPr="00DE7F62">
              <w:rPr>
                <w:rFonts w:ascii="Times New Roman" w:hAnsi="Times New Roman" w:cs="Times New Roman"/>
              </w:rPr>
              <w:t xml:space="preserve"> </w:t>
            </w:r>
            <w:r w:rsidR="3C9EFA67" w:rsidRPr="00DE7F62">
              <w:rPr>
                <w:rFonts w:ascii="Times New Roman" w:hAnsi="Times New Roman" w:cs="Times New Roman"/>
              </w:rPr>
              <w:t>“</w:t>
            </w:r>
            <w:r w:rsidR="483B1887" w:rsidRPr="00DE7F62">
              <w:rPr>
                <w:rFonts w:ascii="Times New Roman" w:hAnsi="Times New Roman" w:cs="Times New Roman"/>
              </w:rPr>
              <w:t>– zakres rozszerzony, wyd. Nowa Era</w:t>
            </w:r>
            <w:r w:rsidR="22E3DA58" w:rsidRPr="00DE7F6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22E3DA58" w:rsidRPr="00DE7F62">
              <w:rPr>
                <w:rFonts w:ascii="Times New Roman" w:hAnsi="Times New Roman" w:cs="Times New Roman"/>
              </w:rPr>
              <w:t>T.Rachwał</w:t>
            </w:r>
            <w:proofErr w:type="spellEnd"/>
            <w:r w:rsidR="22E3DA58" w:rsidRPr="00DE7F6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22E3DA58" w:rsidRPr="00DE7F62">
              <w:rPr>
                <w:rFonts w:ascii="Times New Roman" w:hAnsi="Times New Roman" w:cs="Times New Roman"/>
              </w:rPr>
              <w:t>Cz.Adamiak</w:t>
            </w:r>
            <w:proofErr w:type="spellEnd"/>
            <w:r w:rsidR="22E3DA58" w:rsidRPr="00DE7F62">
              <w:rPr>
                <w:rFonts w:ascii="Times New Roman" w:hAnsi="Times New Roman" w:cs="Times New Roman"/>
              </w:rPr>
              <w:t>,</w:t>
            </w:r>
            <w:r w:rsidR="005C0893">
              <w:rPr>
                <w:rFonts w:ascii="Times New Roman" w:hAnsi="Times New Roman" w:cs="Times New Roman"/>
              </w:rPr>
              <w:t xml:space="preserve"> </w:t>
            </w:r>
            <w:r w:rsidR="22E3DA58" w:rsidRPr="00DE7F62">
              <w:rPr>
                <w:rFonts w:ascii="Times New Roman" w:hAnsi="Times New Roman" w:cs="Times New Roman"/>
              </w:rPr>
              <w:t>Edycja 2024</w:t>
            </w:r>
          </w:p>
        </w:tc>
      </w:tr>
      <w:tr w:rsidR="0DABB27E" w:rsidTr="00DE7F62">
        <w:trPr>
          <w:trHeight w:val="300"/>
        </w:trPr>
        <w:tc>
          <w:tcPr>
            <w:tcW w:w="810" w:type="dxa"/>
            <w:vAlign w:val="center"/>
          </w:tcPr>
          <w:p w:rsidR="33548FBA" w:rsidRPr="0059672C" w:rsidRDefault="33548FBA" w:rsidP="0059672C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9672C">
              <w:rPr>
                <w:rFonts w:ascii="Times New Roman" w:hAnsi="Times New Roman" w:cs="Times New Roman"/>
                <w:b/>
                <w:sz w:val="20"/>
                <w:szCs w:val="20"/>
              </w:rPr>
              <w:t>8.</w:t>
            </w:r>
          </w:p>
        </w:tc>
        <w:tc>
          <w:tcPr>
            <w:tcW w:w="2275" w:type="dxa"/>
            <w:vAlign w:val="center"/>
          </w:tcPr>
          <w:p w:rsidR="33548FBA" w:rsidRPr="0059672C" w:rsidRDefault="33548FBA" w:rsidP="0059672C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9672C">
              <w:rPr>
                <w:rFonts w:ascii="Times New Roman" w:hAnsi="Times New Roman" w:cs="Times New Roman"/>
                <w:b/>
                <w:sz w:val="20"/>
                <w:szCs w:val="20"/>
              </w:rPr>
              <w:t>Prowadzenie spraw kadrowych</w:t>
            </w:r>
          </w:p>
        </w:tc>
        <w:tc>
          <w:tcPr>
            <w:tcW w:w="6662" w:type="dxa"/>
          </w:tcPr>
          <w:p w:rsidR="0F51736A" w:rsidRPr="00DE7F62" w:rsidRDefault="0F51736A" w:rsidP="0059672C">
            <w:pPr>
              <w:pStyle w:val="Bezodstpw"/>
              <w:rPr>
                <w:rFonts w:ascii="Times New Roman" w:hAnsi="Times New Roman" w:cs="Times New Roman"/>
              </w:rPr>
            </w:pPr>
            <w:r w:rsidRPr="00DE7F62">
              <w:rPr>
                <w:rFonts w:ascii="Times New Roman" w:hAnsi="Times New Roman" w:cs="Times New Roman"/>
              </w:rPr>
              <w:t xml:space="preserve">Bożena </w:t>
            </w:r>
            <w:proofErr w:type="spellStart"/>
            <w:r w:rsidRPr="00DE7F62">
              <w:rPr>
                <w:rFonts w:ascii="Times New Roman" w:hAnsi="Times New Roman" w:cs="Times New Roman"/>
              </w:rPr>
              <w:t>Padurek</w:t>
            </w:r>
            <w:proofErr w:type="spellEnd"/>
            <w:r w:rsidRPr="00DE7F62">
              <w:rPr>
                <w:rFonts w:ascii="Times New Roman" w:hAnsi="Times New Roman" w:cs="Times New Roman"/>
              </w:rPr>
              <w:t>, Ewa Janiszewska-Świderska, Prowadzenie spraw kadrowych i rozliczenie wynagrodzeń</w:t>
            </w:r>
            <w:r w:rsidR="6021B783" w:rsidRPr="00DE7F62">
              <w:rPr>
                <w:rFonts w:ascii="Times New Roman" w:hAnsi="Times New Roman" w:cs="Times New Roman"/>
              </w:rPr>
              <w:t xml:space="preserve">, obsługa programu kadrowo-płacowego </w:t>
            </w:r>
            <w:proofErr w:type="spellStart"/>
            <w:r w:rsidR="6021B783" w:rsidRPr="00DE7F62">
              <w:rPr>
                <w:rFonts w:ascii="Times New Roman" w:hAnsi="Times New Roman" w:cs="Times New Roman"/>
              </w:rPr>
              <w:t>Gratyfikant</w:t>
            </w:r>
            <w:proofErr w:type="spellEnd"/>
            <w:r w:rsidR="6021B783" w:rsidRPr="00DE7F62">
              <w:rPr>
                <w:rFonts w:ascii="Times New Roman" w:hAnsi="Times New Roman" w:cs="Times New Roman"/>
              </w:rPr>
              <w:t xml:space="preserve"> GT, wydanie aktualne</w:t>
            </w:r>
          </w:p>
          <w:p w:rsidR="6021B783" w:rsidRPr="00DE7F62" w:rsidRDefault="6A0F87B1" w:rsidP="0059672C">
            <w:pPr>
              <w:pStyle w:val="Bezodstpw"/>
              <w:rPr>
                <w:rFonts w:ascii="Times New Roman" w:hAnsi="Times New Roman" w:cs="Times New Roman"/>
              </w:rPr>
            </w:pPr>
            <w:r w:rsidRPr="00DE7F62">
              <w:rPr>
                <w:rFonts w:ascii="Times New Roman" w:hAnsi="Times New Roman" w:cs="Times New Roman"/>
              </w:rPr>
              <w:t>Rozliczenia z kontrahentami, bankami,</w:t>
            </w:r>
            <w:r w:rsidR="6EEF1E48" w:rsidRPr="00DE7F62">
              <w:rPr>
                <w:rFonts w:ascii="Times New Roman" w:hAnsi="Times New Roman" w:cs="Times New Roman"/>
              </w:rPr>
              <w:t xml:space="preserve"> </w:t>
            </w:r>
            <w:r w:rsidRPr="00DE7F62">
              <w:rPr>
                <w:rFonts w:ascii="Times New Roman" w:hAnsi="Times New Roman" w:cs="Times New Roman"/>
              </w:rPr>
              <w:t>pracownikami i zakładem ubezpieczeń społecznych. Obsługa programu Płatnik</w:t>
            </w:r>
            <w:r w:rsidR="35AF4FD2" w:rsidRPr="00DE7F6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35AF4FD2" w:rsidRPr="00DE7F62">
              <w:rPr>
                <w:rFonts w:ascii="Times New Roman" w:hAnsi="Times New Roman" w:cs="Times New Roman"/>
              </w:rPr>
              <w:t>B.Padurek</w:t>
            </w:r>
            <w:proofErr w:type="spellEnd"/>
            <w:r w:rsidR="35AF4FD2" w:rsidRPr="00DE7F62">
              <w:rPr>
                <w:rFonts w:ascii="Times New Roman" w:hAnsi="Times New Roman" w:cs="Times New Roman"/>
              </w:rPr>
              <w:t xml:space="preserve"> / wydanie aktualne, dost</w:t>
            </w:r>
            <w:r w:rsidR="2B07A11F" w:rsidRPr="00DE7F62">
              <w:rPr>
                <w:rFonts w:ascii="Times New Roman" w:hAnsi="Times New Roman" w:cs="Times New Roman"/>
              </w:rPr>
              <w:t>ę</w:t>
            </w:r>
            <w:r w:rsidR="35AF4FD2" w:rsidRPr="00DE7F62">
              <w:rPr>
                <w:rFonts w:ascii="Times New Roman" w:hAnsi="Times New Roman" w:cs="Times New Roman"/>
              </w:rPr>
              <w:t>pne od wrze</w:t>
            </w:r>
            <w:r w:rsidR="755CDEB8" w:rsidRPr="00DE7F62">
              <w:rPr>
                <w:rFonts w:ascii="Times New Roman" w:hAnsi="Times New Roman" w:cs="Times New Roman"/>
              </w:rPr>
              <w:t>ś</w:t>
            </w:r>
            <w:r w:rsidR="35AF4FD2" w:rsidRPr="00DE7F62">
              <w:rPr>
                <w:rFonts w:ascii="Times New Roman" w:hAnsi="Times New Roman" w:cs="Times New Roman"/>
              </w:rPr>
              <w:t>nia 202</w:t>
            </w:r>
            <w:r w:rsidR="0484E20D" w:rsidRPr="00DE7F62">
              <w:rPr>
                <w:rFonts w:ascii="Times New Roman" w:hAnsi="Times New Roman" w:cs="Times New Roman"/>
              </w:rPr>
              <w:t>4</w:t>
            </w:r>
            <w:r w:rsidR="35AF4FD2" w:rsidRPr="00DE7F62">
              <w:rPr>
                <w:rFonts w:ascii="Times New Roman" w:hAnsi="Times New Roman" w:cs="Times New Roman"/>
              </w:rPr>
              <w:t>r./</w:t>
            </w:r>
          </w:p>
          <w:p w:rsidR="6E9CDD46" w:rsidRPr="00DE7F62" w:rsidRDefault="6E9CDD46" w:rsidP="0059672C">
            <w:pPr>
              <w:pStyle w:val="Bezodstpw"/>
              <w:rPr>
                <w:rFonts w:ascii="Times New Roman" w:hAnsi="Times New Roman" w:cs="Times New Roman"/>
              </w:rPr>
            </w:pPr>
            <w:r w:rsidRPr="00DE7F62">
              <w:rPr>
                <w:rFonts w:ascii="Times New Roman" w:hAnsi="Times New Roman" w:cs="Times New Roman"/>
              </w:rPr>
              <w:t>Podręczniki wspólne z przedmiotem Kadry i płace</w:t>
            </w:r>
          </w:p>
        </w:tc>
      </w:tr>
      <w:tr w:rsidR="0DABB27E" w:rsidTr="00DE7F62">
        <w:trPr>
          <w:trHeight w:val="300"/>
        </w:trPr>
        <w:tc>
          <w:tcPr>
            <w:tcW w:w="810" w:type="dxa"/>
            <w:vAlign w:val="center"/>
          </w:tcPr>
          <w:p w:rsidR="74094880" w:rsidRPr="0059672C" w:rsidRDefault="74094880" w:rsidP="0059672C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9672C">
              <w:rPr>
                <w:rFonts w:ascii="Times New Roman" w:hAnsi="Times New Roman" w:cs="Times New Roman"/>
                <w:b/>
                <w:sz w:val="20"/>
                <w:szCs w:val="20"/>
              </w:rPr>
              <w:t>9.</w:t>
            </w:r>
          </w:p>
        </w:tc>
        <w:tc>
          <w:tcPr>
            <w:tcW w:w="2275" w:type="dxa"/>
            <w:vAlign w:val="center"/>
          </w:tcPr>
          <w:p w:rsidR="74094880" w:rsidRPr="0059672C" w:rsidRDefault="74094880" w:rsidP="0059672C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9672C">
              <w:rPr>
                <w:rFonts w:ascii="Times New Roman" w:hAnsi="Times New Roman" w:cs="Times New Roman"/>
                <w:b/>
                <w:sz w:val="20"/>
                <w:szCs w:val="20"/>
              </w:rPr>
              <w:t>Finanse przedsiębiorstw</w:t>
            </w:r>
          </w:p>
        </w:tc>
        <w:tc>
          <w:tcPr>
            <w:tcW w:w="6662" w:type="dxa"/>
          </w:tcPr>
          <w:p w:rsidR="74094880" w:rsidRPr="00DE7F62" w:rsidRDefault="74094880" w:rsidP="0059672C">
            <w:pPr>
              <w:pStyle w:val="Bezodstpw"/>
              <w:rPr>
                <w:rFonts w:ascii="Times New Roman" w:hAnsi="Times New Roman" w:cs="Times New Roman"/>
              </w:rPr>
            </w:pPr>
            <w:r w:rsidRPr="00DE7F62">
              <w:rPr>
                <w:rFonts w:ascii="Times New Roman" w:hAnsi="Times New Roman" w:cs="Times New Roman"/>
              </w:rPr>
              <w:t>Prowadzenie spraw kadrowo-płacowych i gospodarki finansowej jednostek organizacyjnych. Część 2, D</w:t>
            </w:r>
            <w:r w:rsidR="35156122" w:rsidRPr="00DE7F62">
              <w:rPr>
                <w:rFonts w:ascii="Times New Roman" w:hAnsi="Times New Roman" w:cs="Times New Roman"/>
              </w:rPr>
              <w:t>. Dębski, P. Dębski, wyd</w:t>
            </w:r>
            <w:r w:rsidR="6D7903BD" w:rsidRPr="00DE7F62">
              <w:rPr>
                <w:rFonts w:ascii="Times New Roman" w:hAnsi="Times New Roman" w:cs="Times New Roman"/>
              </w:rPr>
              <w:t>.</w:t>
            </w:r>
            <w:r w:rsidR="35156122" w:rsidRPr="00DE7F62">
              <w:rPr>
                <w:rFonts w:ascii="Times New Roman" w:hAnsi="Times New Roman" w:cs="Times New Roman"/>
              </w:rPr>
              <w:t xml:space="preserve"> WSiP</w:t>
            </w:r>
          </w:p>
        </w:tc>
      </w:tr>
      <w:tr w:rsidR="0DABB27E" w:rsidTr="00DE7F62">
        <w:trPr>
          <w:trHeight w:val="300"/>
        </w:trPr>
        <w:tc>
          <w:tcPr>
            <w:tcW w:w="810" w:type="dxa"/>
            <w:vAlign w:val="center"/>
          </w:tcPr>
          <w:p w:rsidR="41F251E8" w:rsidRPr="0059672C" w:rsidRDefault="41F251E8" w:rsidP="0059672C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672C">
              <w:rPr>
                <w:rFonts w:ascii="Times New Roman" w:hAnsi="Times New Roman" w:cs="Times New Roman"/>
                <w:b/>
                <w:sz w:val="20"/>
                <w:szCs w:val="20"/>
              </w:rPr>
              <w:t>10.</w:t>
            </w:r>
          </w:p>
        </w:tc>
        <w:tc>
          <w:tcPr>
            <w:tcW w:w="2275" w:type="dxa"/>
            <w:vAlign w:val="center"/>
          </w:tcPr>
          <w:p w:rsidR="41F251E8" w:rsidRPr="0059672C" w:rsidRDefault="41F251E8" w:rsidP="0059672C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672C">
              <w:rPr>
                <w:rFonts w:ascii="Times New Roman" w:hAnsi="Times New Roman" w:cs="Times New Roman"/>
                <w:b/>
                <w:sz w:val="20"/>
                <w:szCs w:val="20"/>
              </w:rPr>
              <w:t>Biuro rachunkowe</w:t>
            </w:r>
          </w:p>
        </w:tc>
        <w:tc>
          <w:tcPr>
            <w:tcW w:w="6662" w:type="dxa"/>
          </w:tcPr>
          <w:p w:rsidR="1858FD95" w:rsidRPr="00DE7F62" w:rsidRDefault="1858FD95" w:rsidP="0059672C">
            <w:pPr>
              <w:pStyle w:val="Bezodstpw"/>
              <w:rPr>
                <w:rFonts w:ascii="Times New Roman" w:hAnsi="Times New Roman" w:cs="Times New Roman"/>
              </w:rPr>
            </w:pPr>
            <w:r w:rsidRPr="00DE7F62">
              <w:rPr>
                <w:rFonts w:ascii="Times New Roman" w:hAnsi="Times New Roman" w:cs="Times New Roman"/>
              </w:rPr>
              <w:t>Prowadzenie ewidencji i rozliczeń podatkowych, obsługa programu</w:t>
            </w:r>
            <w:r w:rsidR="2D41C278" w:rsidRPr="00DE7F62">
              <w:rPr>
                <w:rFonts w:ascii="Times New Roman" w:hAnsi="Times New Roman" w:cs="Times New Roman"/>
              </w:rPr>
              <w:t xml:space="preserve"> finansowo- księgowego Rachmistrz GT, B. </w:t>
            </w:r>
            <w:proofErr w:type="spellStart"/>
            <w:r w:rsidR="2D41C278" w:rsidRPr="00DE7F62">
              <w:rPr>
                <w:rFonts w:ascii="Times New Roman" w:hAnsi="Times New Roman" w:cs="Times New Roman"/>
              </w:rPr>
              <w:t>Padurek</w:t>
            </w:r>
            <w:proofErr w:type="spellEnd"/>
            <w:r w:rsidR="2D41C278" w:rsidRPr="00DE7F62">
              <w:rPr>
                <w:rFonts w:ascii="Times New Roman" w:hAnsi="Times New Roman" w:cs="Times New Roman"/>
              </w:rPr>
              <w:t>,</w:t>
            </w:r>
          </w:p>
          <w:p w:rsidR="2D41C278" w:rsidRPr="00DE7F62" w:rsidRDefault="08BE6B06" w:rsidP="0059672C">
            <w:pPr>
              <w:pStyle w:val="Bezodstpw"/>
              <w:rPr>
                <w:rFonts w:ascii="Times New Roman" w:hAnsi="Times New Roman" w:cs="Times New Roman"/>
              </w:rPr>
            </w:pPr>
            <w:r w:rsidRPr="00DE7F62">
              <w:rPr>
                <w:rFonts w:ascii="Times New Roman" w:hAnsi="Times New Roman" w:cs="Times New Roman"/>
              </w:rPr>
              <w:t>/wydanie aktualne dostępne od wrze</w:t>
            </w:r>
            <w:r w:rsidR="15D96DFF" w:rsidRPr="00DE7F62">
              <w:rPr>
                <w:rFonts w:ascii="Times New Roman" w:hAnsi="Times New Roman" w:cs="Times New Roman"/>
              </w:rPr>
              <w:t>ś</w:t>
            </w:r>
            <w:r w:rsidRPr="00DE7F62">
              <w:rPr>
                <w:rFonts w:ascii="Times New Roman" w:hAnsi="Times New Roman" w:cs="Times New Roman"/>
              </w:rPr>
              <w:t>nia 202</w:t>
            </w:r>
            <w:r w:rsidR="06017063" w:rsidRPr="00DE7F62">
              <w:rPr>
                <w:rFonts w:ascii="Times New Roman" w:hAnsi="Times New Roman" w:cs="Times New Roman"/>
              </w:rPr>
              <w:t>4</w:t>
            </w:r>
            <w:r w:rsidRPr="00DE7F62">
              <w:rPr>
                <w:rFonts w:ascii="Times New Roman" w:hAnsi="Times New Roman" w:cs="Times New Roman"/>
              </w:rPr>
              <w:t>r./</w:t>
            </w:r>
          </w:p>
        </w:tc>
      </w:tr>
      <w:tr w:rsidR="0DABB27E" w:rsidTr="00DE7F62">
        <w:trPr>
          <w:trHeight w:val="300"/>
        </w:trPr>
        <w:tc>
          <w:tcPr>
            <w:tcW w:w="810" w:type="dxa"/>
            <w:vAlign w:val="center"/>
          </w:tcPr>
          <w:p w:rsidR="2D41C278" w:rsidRPr="0059672C" w:rsidRDefault="2D41C278" w:rsidP="0059672C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672C">
              <w:rPr>
                <w:rFonts w:ascii="Times New Roman" w:hAnsi="Times New Roman" w:cs="Times New Roman"/>
                <w:b/>
                <w:sz w:val="20"/>
                <w:szCs w:val="20"/>
              </w:rPr>
              <w:t>11.</w:t>
            </w:r>
          </w:p>
        </w:tc>
        <w:tc>
          <w:tcPr>
            <w:tcW w:w="2275" w:type="dxa"/>
            <w:vAlign w:val="center"/>
          </w:tcPr>
          <w:p w:rsidR="2D41C278" w:rsidRPr="0059672C" w:rsidRDefault="2D41C278" w:rsidP="0059672C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672C">
              <w:rPr>
                <w:rFonts w:ascii="Times New Roman" w:hAnsi="Times New Roman" w:cs="Times New Roman"/>
                <w:b/>
                <w:sz w:val="20"/>
                <w:szCs w:val="20"/>
              </w:rPr>
              <w:t>Kadry i płace</w:t>
            </w:r>
          </w:p>
        </w:tc>
        <w:tc>
          <w:tcPr>
            <w:tcW w:w="6662" w:type="dxa"/>
          </w:tcPr>
          <w:p w:rsidR="2D41C278" w:rsidRPr="00DE7F62" w:rsidRDefault="2D41C278" w:rsidP="0059672C">
            <w:pPr>
              <w:pStyle w:val="Bezodstpw"/>
              <w:rPr>
                <w:rFonts w:ascii="Times New Roman" w:hAnsi="Times New Roman" w:cs="Times New Roman"/>
              </w:rPr>
            </w:pPr>
            <w:r w:rsidRPr="00DE7F62">
              <w:rPr>
                <w:rFonts w:ascii="Times New Roman" w:hAnsi="Times New Roman" w:cs="Times New Roman"/>
              </w:rPr>
              <w:t xml:space="preserve">Zeszyt testów i ćwiczeń przygotowujących do egzaminu potwierdzającego kwalifikacje EKA 05, B. </w:t>
            </w:r>
            <w:proofErr w:type="spellStart"/>
            <w:r w:rsidR="0221802D" w:rsidRPr="00DE7F62">
              <w:rPr>
                <w:rFonts w:ascii="Times New Roman" w:hAnsi="Times New Roman" w:cs="Times New Roman"/>
              </w:rPr>
              <w:t>Padurek</w:t>
            </w:r>
            <w:proofErr w:type="spellEnd"/>
          </w:p>
        </w:tc>
      </w:tr>
      <w:tr w:rsidR="0DABB27E" w:rsidTr="00DE7F62">
        <w:trPr>
          <w:trHeight w:val="300"/>
        </w:trPr>
        <w:tc>
          <w:tcPr>
            <w:tcW w:w="810" w:type="dxa"/>
            <w:vAlign w:val="center"/>
          </w:tcPr>
          <w:p w:rsidR="4BAF134A" w:rsidRPr="0059672C" w:rsidRDefault="4BAF134A" w:rsidP="0059672C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672C">
              <w:rPr>
                <w:rFonts w:ascii="Times New Roman" w:hAnsi="Times New Roman" w:cs="Times New Roman"/>
                <w:b/>
                <w:sz w:val="20"/>
                <w:szCs w:val="20"/>
              </w:rPr>
              <w:t>12.</w:t>
            </w:r>
          </w:p>
        </w:tc>
        <w:tc>
          <w:tcPr>
            <w:tcW w:w="2275" w:type="dxa"/>
            <w:vAlign w:val="center"/>
          </w:tcPr>
          <w:p w:rsidR="4BAF134A" w:rsidRPr="0059672C" w:rsidRDefault="4BAF134A" w:rsidP="0059672C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672C">
              <w:rPr>
                <w:rFonts w:ascii="Times New Roman" w:hAnsi="Times New Roman" w:cs="Times New Roman"/>
                <w:b/>
                <w:sz w:val="20"/>
                <w:szCs w:val="20"/>
              </w:rPr>
              <w:t>Religia</w:t>
            </w:r>
          </w:p>
        </w:tc>
        <w:tc>
          <w:tcPr>
            <w:tcW w:w="6662" w:type="dxa"/>
          </w:tcPr>
          <w:p w:rsidR="2B0185E3" w:rsidRPr="00DE7F62" w:rsidRDefault="2B0185E3" w:rsidP="0059672C">
            <w:pPr>
              <w:pStyle w:val="Bezodstpw"/>
              <w:rPr>
                <w:rFonts w:ascii="Times New Roman" w:hAnsi="Times New Roman" w:cs="Times New Roman"/>
              </w:rPr>
            </w:pPr>
            <w:r w:rsidRPr="00DE7F62">
              <w:rPr>
                <w:rFonts w:ascii="Times New Roman" w:hAnsi="Times New Roman" w:cs="Times New Roman"/>
              </w:rPr>
              <w:t>Na drogach szczęścia i miłości,</w:t>
            </w:r>
          </w:p>
          <w:p w:rsidR="2B0185E3" w:rsidRPr="00DE7F62" w:rsidRDefault="2B0185E3" w:rsidP="0059672C">
            <w:pPr>
              <w:pStyle w:val="Bezodstpw"/>
              <w:rPr>
                <w:rFonts w:ascii="Times New Roman" w:hAnsi="Times New Roman" w:cs="Times New Roman"/>
              </w:rPr>
            </w:pPr>
            <w:r w:rsidRPr="00DE7F62">
              <w:rPr>
                <w:rFonts w:ascii="Times New Roman" w:hAnsi="Times New Roman" w:cs="Times New Roman"/>
              </w:rPr>
              <w:t>Wydawnictwo Katechetyczne, Warszawa 2023</w:t>
            </w:r>
          </w:p>
        </w:tc>
      </w:tr>
    </w:tbl>
    <w:p w:rsidR="0DABB27E" w:rsidRDefault="0DABB27E" w:rsidP="0DABB27E"/>
    <w:sectPr w:rsidR="0DABB27E" w:rsidSect="003C3C2D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F0DE63"/>
    <w:multiLevelType w:val="hybridMultilevel"/>
    <w:tmpl w:val="F6E203AC"/>
    <w:lvl w:ilvl="0" w:tplc="525AB9AE">
      <w:start w:val="1"/>
      <w:numFmt w:val="decimal"/>
      <w:lvlText w:val="%1."/>
      <w:lvlJc w:val="left"/>
      <w:pPr>
        <w:ind w:left="720" w:hanging="360"/>
      </w:pPr>
    </w:lvl>
    <w:lvl w:ilvl="1" w:tplc="D2744266">
      <w:start w:val="1"/>
      <w:numFmt w:val="lowerLetter"/>
      <w:lvlText w:val="%2."/>
      <w:lvlJc w:val="left"/>
      <w:pPr>
        <w:ind w:left="1440" w:hanging="360"/>
      </w:pPr>
    </w:lvl>
    <w:lvl w:ilvl="2" w:tplc="9466B25C">
      <w:start w:val="1"/>
      <w:numFmt w:val="lowerRoman"/>
      <w:lvlText w:val="%3."/>
      <w:lvlJc w:val="right"/>
      <w:pPr>
        <w:ind w:left="2160" w:hanging="180"/>
      </w:pPr>
    </w:lvl>
    <w:lvl w:ilvl="3" w:tplc="04DCC7AC">
      <w:start w:val="1"/>
      <w:numFmt w:val="decimal"/>
      <w:lvlText w:val="%4."/>
      <w:lvlJc w:val="left"/>
      <w:pPr>
        <w:ind w:left="2880" w:hanging="360"/>
      </w:pPr>
    </w:lvl>
    <w:lvl w:ilvl="4" w:tplc="BCEE71BC">
      <w:start w:val="1"/>
      <w:numFmt w:val="lowerLetter"/>
      <w:lvlText w:val="%5."/>
      <w:lvlJc w:val="left"/>
      <w:pPr>
        <w:ind w:left="3600" w:hanging="360"/>
      </w:pPr>
    </w:lvl>
    <w:lvl w:ilvl="5" w:tplc="AE742328">
      <w:start w:val="1"/>
      <w:numFmt w:val="lowerRoman"/>
      <w:lvlText w:val="%6."/>
      <w:lvlJc w:val="right"/>
      <w:pPr>
        <w:ind w:left="4320" w:hanging="180"/>
      </w:pPr>
    </w:lvl>
    <w:lvl w:ilvl="6" w:tplc="FA8C5438">
      <w:start w:val="1"/>
      <w:numFmt w:val="decimal"/>
      <w:lvlText w:val="%7."/>
      <w:lvlJc w:val="left"/>
      <w:pPr>
        <w:ind w:left="5040" w:hanging="360"/>
      </w:pPr>
    </w:lvl>
    <w:lvl w:ilvl="7" w:tplc="4D3A2202">
      <w:start w:val="1"/>
      <w:numFmt w:val="lowerLetter"/>
      <w:lvlText w:val="%8."/>
      <w:lvlJc w:val="left"/>
      <w:pPr>
        <w:ind w:left="5760" w:hanging="360"/>
      </w:pPr>
    </w:lvl>
    <w:lvl w:ilvl="8" w:tplc="F95A7EC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167132D8"/>
    <w:rsid w:val="00004C36"/>
    <w:rsid w:val="001063AF"/>
    <w:rsid w:val="001737C3"/>
    <w:rsid w:val="002F5783"/>
    <w:rsid w:val="003C3C2D"/>
    <w:rsid w:val="0059672C"/>
    <w:rsid w:val="005C0893"/>
    <w:rsid w:val="005E7E28"/>
    <w:rsid w:val="00790697"/>
    <w:rsid w:val="008BBA7D"/>
    <w:rsid w:val="00A40F56"/>
    <w:rsid w:val="00A613F0"/>
    <w:rsid w:val="00B12F11"/>
    <w:rsid w:val="00CA5BF9"/>
    <w:rsid w:val="00DE7F62"/>
    <w:rsid w:val="00DF3E4E"/>
    <w:rsid w:val="00EE4460"/>
    <w:rsid w:val="0221802D"/>
    <w:rsid w:val="024D1B4C"/>
    <w:rsid w:val="0484E20D"/>
    <w:rsid w:val="04DF6ACE"/>
    <w:rsid w:val="06017063"/>
    <w:rsid w:val="073C70FA"/>
    <w:rsid w:val="0802DC5C"/>
    <w:rsid w:val="08BE6B06"/>
    <w:rsid w:val="08C2E919"/>
    <w:rsid w:val="08D8415B"/>
    <w:rsid w:val="0923F6E0"/>
    <w:rsid w:val="0AF25469"/>
    <w:rsid w:val="0DABB27E"/>
    <w:rsid w:val="0EB86438"/>
    <w:rsid w:val="0F47ED8B"/>
    <w:rsid w:val="0F51736A"/>
    <w:rsid w:val="151DAAF6"/>
    <w:rsid w:val="15D96DFF"/>
    <w:rsid w:val="167132D8"/>
    <w:rsid w:val="16E92FE9"/>
    <w:rsid w:val="1858FD95"/>
    <w:rsid w:val="1885004A"/>
    <w:rsid w:val="194E7425"/>
    <w:rsid w:val="1A14E066"/>
    <w:rsid w:val="1B8081A9"/>
    <w:rsid w:val="1C8D907E"/>
    <w:rsid w:val="207B76CA"/>
    <w:rsid w:val="20F4ED91"/>
    <w:rsid w:val="21706664"/>
    <w:rsid w:val="226B4026"/>
    <w:rsid w:val="227FF0A0"/>
    <w:rsid w:val="22C7D493"/>
    <w:rsid w:val="22E3DA58"/>
    <w:rsid w:val="25475861"/>
    <w:rsid w:val="279B45B6"/>
    <w:rsid w:val="29707680"/>
    <w:rsid w:val="2B0185E3"/>
    <w:rsid w:val="2B07A11F"/>
    <w:rsid w:val="2C273034"/>
    <w:rsid w:val="2D41C278"/>
    <w:rsid w:val="2DB7BB80"/>
    <w:rsid w:val="2F2B9278"/>
    <w:rsid w:val="2F951CC4"/>
    <w:rsid w:val="2FF7F815"/>
    <w:rsid w:val="31AB7A45"/>
    <w:rsid w:val="33232CB5"/>
    <w:rsid w:val="33548FBA"/>
    <w:rsid w:val="338DF351"/>
    <w:rsid w:val="34BEFD16"/>
    <w:rsid w:val="35156122"/>
    <w:rsid w:val="3586F07C"/>
    <w:rsid w:val="35AF4FD2"/>
    <w:rsid w:val="3722C0DD"/>
    <w:rsid w:val="3772D718"/>
    <w:rsid w:val="38616474"/>
    <w:rsid w:val="39084CDB"/>
    <w:rsid w:val="3972BA17"/>
    <w:rsid w:val="399C85D3"/>
    <w:rsid w:val="39FD34D5"/>
    <w:rsid w:val="3AAA77DA"/>
    <w:rsid w:val="3C9EFA67"/>
    <w:rsid w:val="3D3B1DE5"/>
    <w:rsid w:val="3DBDE0A4"/>
    <w:rsid w:val="3F7B4416"/>
    <w:rsid w:val="3F7DE8FD"/>
    <w:rsid w:val="402195B5"/>
    <w:rsid w:val="406720C0"/>
    <w:rsid w:val="412DE892"/>
    <w:rsid w:val="41F251E8"/>
    <w:rsid w:val="45ED2A81"/>
    <w:rsid w:val="46701811"/>
    <w:rsid w:val="46AE3A5A"/>
    <w:rsid w:val="46D99B91"/>
    <w:rsid w:val="479D2A16"/>
    <w:rsid w:val="483B1887"/>
    <w:rsid w:val="49BA9723"/>
    <w:rsid w:val="4A2078D8"/>
    <w:rsid w:val="4BAF134A"/>
    <w:rsid w:val="4BD69611"/>
    <w:rsid w:val="4DAED5E9"/>
    <w:rsid w:val="4E145920"/>
    <w:rsid w:val="50FC85B7"/>
    <w:rsid w:val="514BF9E2"/>
    <w:rsid w:val="520A77BE"/>
    <w:rsid w:val="547BAD1E"/>
    <w:rsid w:val="54F26EBA"/>
    <w:rsid w:val="55421880"/>
    <w:rsid w:val="55CFF6DA"/>
    <w:rsid w:val="56177D7F"/>
    <w:rsid w:val="5645C881"/>
    <w:rsid w:val="585C1437"/>
    <w:rsid w:val="5AF2DC28"/>
    <w:rsid w:val="5B69314F"/>
    <w:rsid w:val="5BD5DEB8"/>
    <w:rsid w:val="5CEE8022"/>
    <w:rsid w:val="5E2A7CEA"/>
    <w:rsid w:val="5E54E343"/>
    <w:rsid w:val="5E551C8C"/>
    <w:rsid w:val="5E6936C6"/>
    <w:rsid w:val="5EA0D211"/>
    <w:rsid w:val="6021B783"/>
    <w:rsid w:val="6042E40A"/>
    <w:rsid w:val="61621DAC"/>
    <w:rsid w:val="61B13A3E"/>
    <w:rsid w:val="61D69198"/>
    <w:rsid w:val="61D872D3"/>
    <w:rsid w:val="6200197E"/>
    <w:rsid w:val="645237C9"/>
    <w:rsid w:val="6499BE6E"/>
    <w:rsid w:val="65583C4A"/>
    <w:rsid w:val="6586F25F"/>
    <w:rsid w:val="66279780"/>
    <w:rsid w:val="6925A8EC"/>
    <w:rsid w:val="6A0F87B1"/>
    <w:rsid w:val="6BCF6B54"/>
    <w:rsid w:val="6C337DF2"/>
    <w:rsid w:val="6C7A80AD"/>
    <w:rsid w:val="6D7903BD"/>
    <w:rsid w:val="6D989346"/>
    <w:rsid w:val="6DCF4E53"/>
    <w:rsid w:val="6E9CDD46"/>
    <w:rsid w:val="6EEF1E48"/>
    <w:rsid w:val="6F71AA79"/>
    <w:rsid w:val="70B70BAB"/>
    <w:rsid w:val="723EACD8"/>
    <w:rsid w:val="7252DC0C"/>
    <w:rsid w:val="72AFD34F"/>
    <w:rsid w:val="73DEB64A"/>
    <w:rsid w:val="74094880"/>
    <w:rsid w:val="74AD2A49"/>
    <w:rsid w:val="755CDEB8"/>
    <w:rsid w:val="75764D9A"/>
    <w:rsid w:val="77121DFB"/>
    <w:rsid w:val="78ADEE5C"/>
    <w:rsid w:val="7CD458E8"/>
    <w:rsid w:val="7F315F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63A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1063AF"/>
    <w:pPr>
      <w:ind w:left="720"/>
      <w:contextualSpacing/>
    </w:pPr>
  </w:style>
  <w:style w:type="paragraph" w:styleId="Bezodstpw">
    <w:name w:val="No Spacing"/>
    <w:uiPriority w:val="1"/>
    <w:qFormat/>
    <w:rsid w:val="0059672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342</Words>
  <Characters>2053</Characters>
  <Application>Microsoft Office Word</Application>
  <DocSecurity>0</DocSecurity>
  <Lines>17</Lines>
  <Paragraphs>4</Paragraphs>
  <ScaleCrop>false</ScaleCrop>
  <Company/>
  <LinksUpToDate>false</LinksUpToDate>
  <CharactersWithSpaces>2391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Węgiełek</dc:creator>
  <cp:lastModifiedBy>Ida Gniwek</cp:lastModifiedBy>
  <cp:revision>11</cp:revision>
  <dcterms:created xsi:type="dcterms:W3CDTF">2024-07-25T13:38:00Z</dcterms:created>
  <dcterms:modified xsi:type="dcterms:W3CDTF">2025-07-09T07:37:00Z</dcterms:modified>
</cp:coreProperties>
</file>