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38" w:rsidRPr="00960438" w:rsidRDefault="003A554E" w:rsidP="00216DBB">
      <w:pPr>
        <w:spacing w:after="0"/>
        <w:jc w:val="center"/>
        <w:rPr>
          <w:rFonts w:ascii="Times New Roman" w:hAnsi="Times New Roman"/>
          <w:b/>
          <w:sz w:val="32"/>
          <w:szCs w:val="32"/>
        </w:rPr>
      </w:pPr>
      <w:r>
        <w:rPr>
          <w:rFonts w:ascii="Times New Roman" w:hAnsi="Times New Roman"/>
          <w:b/>
          <w:sz w:val="32"/>
          <w:szCs w:val="32"/>
        </w:rPr>
        <w:t xml:space="preserve"> </w:t>
      </w:r>
    </w:p>
    <w:p w:rsidR="00960438" w:rsidRPr="00960438" w:rsidRDefault="00960438" w:rsidP="00216DBB">
      <w:pPr>
        <w:spacing w:after="0"/>
        <w:jc w:val="center"/>
        <w:rPr>
          <w:rFonts w:ascii="Times New Roman" w:hAnsi="Times New Roman"/>
          <w:b/>
          <w:sz w:val="32"/>
          <w:szCs w:val="32"/>
        </w:rPr>
      </w:pPr>
    </w:p>
    <w:p w:rsidR="00960438" w:rsidRPr="00960438" w:rsidRDefault="00960438" w:rsidP="00216DBB">
      <w:pPr>
        <w:spacing w:after="0"/>
        <w:jc w:val="center"/>
        <w:rPr>
          <w:rFonts w:ascii="Times New Roman" w:hAnsi="Times New Roman"/>
          <w:b/>
          <w:sz w:val="32"/>
          <w:szCs w:val="32"/>
        </w:rPr>
      </w:pPr>
    </w:p>
    <w:p w:rsidR="00960438" w:rsidRPr="00960438" w:rsidRDefault="00960438" w:rsidP="00216DBB">
      <w:pPr>
        <w:spacing w:after="0"/>
        <w:jc w:val="center"/>
        <w:rPr>
          <w:rFonts w:ascii="Times New Roman" w:hAnsi="Times New Roman"/>
          <w:b/>
          <w:sz w:val="32"/>
          <w:szCs w:val="32"/>
        </w:rPr>
      </w:pPr>
    </w:p>
    <w:p w:rsidR="00960438" w:rsidRPr="00960438" w:rsidRDefault="00960438" w:rsidP="00216DBB">
      <w:pPr>
        <w:spacing w:after="0"/>
        <w:jc w:val="center"/>
        <w:rPr>
          <w:rFonts w:ascii="Times New Roman" w:hAnsi="Times New Roman"/>
          <w:b/>
          <w:sz w:val="32"/>
          <w:szCs w:val="32"/>
        </w:rPr>
      </w:pPr>
    </w:p>
    <w:p w:rsidR="00960438" w:rsidRDefault="00960438" w:rsidP="00960438">
      <w:pPr>
        <w:spacing w:after="0"/>
        <w:jc w:val="center"/>
        <w:rPr>
          <w:rFonts w:ascii="Times New Roman" w:hAnsi="Times New Roman"/>
          <w:b/>
          <w:sz w:val="44"/>
          <w:szCs w:val="44"/>
        </w:rPr>
      </w:pPr>
      <w:r w:rsidRPr="00960438">
        <w:rPr>
          <w:rFonts w:ascii="Times New Roman" w:hAnsi="Times New Roman"/>
          <w:b/>
          <w:sz w:val="44"/>
          <w:szCs w:val="44"/>
        </w:rPr>
        <w:t xml:space="preserve">REGULAMIN PRZYJĘĆ </w:t>
      </w:r>
    </w:p>
    <w:p w:rsidR="00960438" w:rsidRPr="00960438" w:rsidRDefault="00960438" w:rsidP="00960438">
      <w:pPr>
        <w:spacing w:after="0"/>
        <w:jc w:val="center"/>
        <w:rPr>
          <w:rFonts w:ascii="Times New Roman" w:hAnsi="Times New Roman"/>
          <w:b/>
          <w:sz w:val="44"/>
          <w:szCs w:val="44"/>
        </w:rPr>
      </w:pPr>
      <w:r w:rsidRPr="00960438">
        <w:rPr>
          <w:rFonts w:ascii="Times New Roman" w:hAnsi="Times New Roman"/>
          <w:b/>
          <w:sz w:val="44"/>
          <w:szCs w:val="44"/>
        </w:rPr>
        <w:t>DO ODDZIAŁÓW KLASY PIERWSZEJ</w:t>
      </w:r>
    </w:p>
    <w:p w:rsidR="00960438" w:rsidRDefault="00960438" w:rsidP="00960438">
      <w:pPr>
        <w:spacing w:after="0"/>
        <w:jc w:val="center"/>
        <w:rPr>
          <w:rFonts w:ascii="Times New Roman" w:hAnsi="Times New Roman"/>
          <w:b/>
          <w:sz w:val="44"/>
          <w:szCs w:val="44"/>
        </w:rPr>
      </w:pPr>
      <w:r w:rsidRPr="00960438">
        <w:rPr>
          <w:rFonts w:ascii="Times New Roman" w:hAnsi="Times New Roman"/>
          <w:b/>
          <w:sz w:val="44"/>
          <w:szCs w:val="44"/>
        </w:rPr>
        <w:t>ZESPOŁU SZKÓŁ</w:t>
      </w:r>
    </w:p>
    <w:p w:rsidR="00960438" w:rsidRPr="00960438" w:rsidRDefault="00960438" w:rsidP="00960438">
      <w:pPr>
        <w:spacing w:after="0"/>
        <w:jc w:val="center"/>
        <w:rPr>
          <w:rFonts w:ascii="Times New Roman" w:hAnsi="Times New Roman"/>
          <w:b/>
          <w:sz w:val="44"/>
          <w:szCs w:val="44"/>
        </w:rPr>
      </w:pPr>
      <w:r w:rsidRPr="00960438">
        <w:rPr>
          <w:rFonts w:ascii="Times New Roman" w:hAnsi="Times New Roman"/>
          <w:b/>
          <w:sz w:val="44"/>
          <w:szCs w:val="44"/>
        </w:rPr>
        <w:t xml:space="preserve"> EKONOMICZNO-GASTRONOMICZNYCH</w:t>
      </w:r>
    </w:p>
    <w:p w:rsidR="00960438" w:rsidRPr="00960438" w:rsidRDefault="00960438" w:rsidP="00960438">
      <w:pPr>
        <w:spacing w:after="0"/>
        <w:jc w:val="center"/>
        <w:rPr>
          <w:rFonts w:ascii="Times New Roman" w:hAnsi="Times New Roman"/>
          <w:b/>
          <w:sz w:val="32"/>
          <w:szCs w:val="32"/>
        </w:rPr>
      </w:pPr>
      <w:r w:rsidRPr="00960438">
        <w:rPr>
          <w:rFonts w:ascii="Times New Roman" w:hAnsi="Times New Roman"/>
          <w:b/>
          <w:sz w:val="32"/>
          <w:szCs w:val="32"/>
        </w:rPr>
        <w:t>im. Stanisława Staszica w Otwocku</w:t>
      </w:r>
    </w:p>
    <w:p w:rsidR="00960438" w:rsidRDefault="00960438" w:rsidP="00960438">
      <w:pPr>
        <w:spacing w:after="0"/>
        <w:jc w:val="center"/>
        <w:rPr>
          <w:rFonts w:ascii="Times New Roman" w:hAnsi="Times New Roman"/>
          <w:b/>
          <w:sz w:val="48"/>
          <w:szCs w:val="48"/>
        </w:rPr>
      </w:pPr>
    </w:p>
    <w:p w:rsidR="00960438" w:rsidRDefault="001F100B" w:rsidP="00960438">
      <w:pPr>
        <w:spacing w:after="0"/>
        <w:jc w:val="center"/>
        <w:rPr>
          <w:rFonts w:ascii="Times New Roman" w:hAnsi="Times New Roman"/>
          <w:b/>
          <w:sz w:val="48"/>
          <w:szCs w:val="48"/>
        </w:rPr>
      </w:pPr>
      <w:r>
        <w:rPr>
          <w:rFonts w:ascii="Times New Roman" w:hAnsi="Times New Roman"/>
          <w:b/>
          <w:noProof/>
          <w:sz w:val="48"/>
          <w:szCs w:val="48"/>
        </w:rPr>
        <w:drawing>
          <wp:anchor distT="0" distB="0" distL="114300" distR="114300" simplePos="0" relativeHeight="251659264" behindDoc="1" locked="0" layoutInCell="1" allowOverlap="1">
            <wp:simplePos x="0" y="0"/>
            <wp:positionH relativeFrom="column">
              <wp:posOffset>1989455</wp:posOffset>
            </wp:positionH>
            <wp:positionV relativeFrom="paragraph">
              <wp:posOffset>358140</wp:posOffset>
            </wp:positionV>
            <wp:extent cx="1652905" cy="1717040"/>
            <wp:effectExtent l="19050" t="0" r="4445" b="0"/>
            <wp:wrapTight wrapText="bothSides">
              <wp:wrapPolygon edited="0">
                <wp:start x="-249" y="0"/>
                <wp:lineTo x="-249" y="21328"/>
                <wp:lineTo x="21658" y="21328"/>
                <wp:lineTo x="21658" y="0"/>
                <wp:lineTo x="-249" y="0"/>
              </wp:wrapPolygon>
            </wp:wrapTight>
            <wp:docPr id="7" name="Obraz 1" descr="\\Beata\moje dokumenty\Documents\POPRAWNE LOGO\ZSEG_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ta\moje dokumenty\Documents\POPRAWNE LOGO\ZSEG_50mm.jpg"/>
                    <pic:cNvPicPr>
                      <a:picLocks noChangeAspect="1" noChangeArrowheads="1"/>
                    </pic:cNvPicPr>
                  </pic:nvPicPr>
                  <pic:blipFill>
                    <a:blip r:embed="rId11"/>
                    <a:srcRect/>
                    <a:stretch>
                      <a:fillRect/>
                    </a:stretch>
                  </pic:blipFill>
                  <pic:spPr bwMode="auto">
                    <a:xfrm>
                      <a:off x="0" y="0"/>
                      <a:ext cx="1652905" cy="1717040"/>
                    </a:xfrm>
                    <a:prstGeom prst="rect">
                      <a:avLst/>
                    </a:prstGeom>
                    <a:noFill/>
                    <a:ln w="9525">
                      <a:noFill/>
                      <a:miter lim="800000"/>
                      <a:headEnd/>
                      <a:tailEnd/>
                    </a:ln>
                  </pic:spPr>
                </pic:pic>
              </a:graphicData>
            </a:graphic>
          </wp:anchor>
        </w:drawing>
      </w:r>
    </w:p>
    <w:p w:rsidR="00960438" w:rsidRDefault="00960438" w:rsidP="00960438">
      <w:pPr>
        <w:spacing w:after="0"/>
        <w:jc w:val="center"/>
        <w:rPr>
          <w:rFonts w:ascii="Times New Roman" w:hAnsi="Times New Roman"/>
          <w:b/>
          <w:sz w:val="48"/>
          <w:szCs w:val="48"/>
        </w:rPr>
      </w:pPr>
    </w:p>
    <w:p w:rsidR="00960438" w:rsidRDefault="00960438" w:rsidP="00960438">
      <w:pPr>
        <w:spacing w:after="0"/>
        <w:jc w:val="center"/>
        <w:rPr>
          <w:rFonts w:ascii="Times New Roman" w:hAnsi="Times New Roman"/>
          <w:b/>
          <w:sz w:val="48"/>
          <w:szCs w:val="48"/>
        </w:rPr>
      </w:pPr>
    </w:p>
    <w:p w:rsidR="00960438" w:rsidRDefault="00960438" w:rsidP="00960438">
      <w:pPr>
        <w:spacing w:after="0"/>
        <w:jc w:val="center"/>
        <w:rPr>
          <w:rFonts w:ascii="Times New Roman" w:hAnsi="Times New Roman"/>
          <w:b/>
          <w:sz w:val="48"/>
          <w:szCs w:val="48"/>
        </w:rPr>
      </w:pPr>
    </w:p>
    <w:p w:rsidR="00960438" w:rsidRDefault="00960438" w:rsidP="00960438">
      <w:pPr>
        <w:spacing w:after="0"/>
        <w:jc w:val="center"/>
        <w:rPr>
          <w:rFonts w:ascii="Times New Roman" w:hAnsi="Times New Roman"/>
          <w:b/>
          <w:sz w:val="48"/>
          <w:szCs w:val="48"/>
        </w:rPr>
      </w:pPr>
    </w:p>
    <w:p w:rsidR="00960438" w:rsidRDefault="00960438" w:rsidP="00960438">
      <w:pPr>
        <w:spacing w:after="0"/>
        <w:jc w:val="center"/>
        <w:rPr>
          <w:rFonts w:ascii="Times New Roman" w:hAnsi="Times New Roman"/>
          <w:b/>
          <w:sz w:val="48"/>
          <w:szCs w:val="48"/>
        </w:rPr>
      </w:pPr>
    </w:p>
    <w:p w:rsidR="00960438" w:rsidRDefault="00960438" w:rsidP="00960438">
      <w:pPr>
        <w:spacing w:after="0"/>
        <w:jc w:val="center"/>
        <w:rPr>
          <w:rFonts w:ascii="Times New Roman" w:hAnsi="Times New Roman"/>
          <w:b/>
          <w:sz w:val="48"/>
          <w:szCs w:val="48"/>
        </w:rPr>
      </w:pPr>
    </w:p>
    <w:p w:rsidR="00960438" w:rsidRDefault="00960438" w:rsidP="00960438">
      <w:pPr>
        <w:spacing w:after="0"/>
        <w:jc w:val="center"/>
        <w:rPr>
          <w:rFonts w:ascii="Times New Roman" w:hAnsi="Times New Roman"/>
          <w:b/>
          <w:sz w:val="48"/>
          <w:szCs w:val="48"/>
        </w:rPr>
      </w:pPr>
    </w:p>
    <w:p w:rsidR="001F100B" w:rsidRDefault="001F100B" w:rsidP="00960438">
      <w:pPr>
        <w:spacing w:after="0"/>
        <w:jc w:val="center"/>
        <w:rPr>
          <w:rFonts w:ascii="Times New Roman" w:hAnsi="Times New Roman"/>
          <w:b/>
          <w:sz w:val="48"/>
          <w:szCs w:val="48"/>
        </w:rPr>
      </w:pPr>
    </w:p>
    <w:p w:rsidR="001F100B" w:rsidRDefault="001F100B" w:rsidP="00960438">
      <w:pPr>
        <w:spacing w:after="0"/>
        <w:jc w:val="center"/>
        <w:rPr>
          <w:rFonts w:ascii="Times New Roman" w:hAnsi="Times New Roman"/>
          <w:b/>
          <w:sz w:val="48"/>
          <w:szCs w:val="48"/>
        </w:rPr>
      </w:pPr>
    </w:p>
    <w:p w:rsidR="001F100B" w:rsidRDefault="001F100B" w:rsidP="00960438">
      <w:pPr>
        <w:spacing w:after="0"/>
        <w:jc w:val="center"/>
        <w:rPr>
          <w:rFonts w:ascii="Times New Roman" w:hAnsi="Times New Roman"/>
          <w:b/>
          <w:sz w:val="48"/>
          <w:szCs w:val="48"/>
        </w:rPr>
      </w:pPr>
    </w:p>
    <w:p w:rsidR="00960438" w:rsidRPr="00960438" w:rsidRDefault="00506E4A" w:rsidP="00960438">
      <w:pPr>
        <w:spacing w:after="0"/>
        <w:jc w:val="center"/>
        <w:rPr>
          <w:rFonts w:ascii="Times New Roman" w:hAnsi="Times New Roman"/>
          <w:b/>
          <w:sz w:val="48"/>
          <w:szCs w:val="48"/>
        </w:rPr>
      </w:pPr>
      <w:r>
        <w:rPr>
          <w:rFonts w:ascii="Times New Roman" w:hAnsi="Times New Roman"/>
          <w:b/>
          <w:sz w:val="48"/>
          <w:szCs w:val="48"/>
        </w:rPr>
        <w:t>20</w:t>
      </w:r>
      <w:r w:rsidR="00F14D79">
        <w:rPr>
          <w:rFonts w:ascii="Times New Roman" w:hAnsi="Times New Roman"/>
          <w:b/>
          <w:sz w:val="48"/>
          <w:szCs w:val="48"/>
        </w:rPr>
        <w:t>2</w:t>
      </w:r>
      <w:r w:rsidR="00D6199A">
        <w:rPr>
          <w:rFonts w:ascii="Times New Roman" w:hAnsi="Times New Roman"/>
          <w:b/>
          <w:sz w:val="48"/>
          <w:szCs w:val="48"/>
        </w:rPr>
        <w:t>5</w:t>
      </w:r>
      <w:r>
        <w:rPr>
          <w:rFonts w:ascii="Times New Roman" w:hAnsi="Times New Roman"/>
          <w:b/>
          <w:sz w:val="48"/>
          <w:szCs w:val="48"/>
        </w:rPr>
        <w:t>/20</w:t>
      </w:r>
      <w:r w:rsidR="0066653B">
        <w:rPr>
          <w:rFonts w:ascii="Times New Roman" w:hAnsi="Times New Roman"/>
          <w:b/>
          <w:sz w:val="48"/>
          <w:szCs w:val="48"/>
        </w:rPr>
        <w:t>2</w:t>
      </w:r>
      <w:r w:rsidR="00D6199A">
        <w:rPr>
          <w:rFonts w:ascii="Times New Roman" w:hAnsi="Times New Roman"/>
          <w:b/>
          <w:sz w:val="48"/>
          <w:szCs w:val="48"/>
        </w:rPr>
        <w:t>6</w:t>
      </w:r>
    </w:p>
    <w:p w:rsidR="00216DBB" w:rsidRDefault="00216DBB" w:rsidP="00216DBB">
      <w:pPr>
        <w:spacing w:after="0"/>
        <w:jc w:val="center"/>
        <w:rPr>
          <w:rFonts w:ascii="Times New Roman" w:hAnsi="Times New Roman"/>
          <w:b/>
          <w:sz w:val="32"/>
          <w:szCs w:val="32"/>
        </w:rPr>
      </w:pPr>
    </w:p>
    <w:p w:rsidR="001F100B" w:rsidRDefault="001F100B" w:rsidP="00216DBB">
      <w:pPr>
        <w:spacing w:after="0"/>
        <w:jc w:val="center"/>
        <w:rPr>
          <w:rFonts w:ascii="Times New Roman" w:hAnsi="Times New Roman"/>
          <w:b/>
          <w:sz w:val="32"/>
          <w:szCs w:val="32"/>
        </w:rPr>
      </w:pPr>
    </w:p>
    <w:p w:rsidR="001F100B" w:rsidRDefault="001F100B" w:rsidP="00216DBB">
      <w:pPr>
        <w:spacing w:after="0"/>
        <w:jc w:val="center"/>
        <w:rPr>
          <w:rFonts w:ascii="Times New Roman" w:hAnsi="Times New Roman"/>
          <w:b/>
          <w:sz w:val="32"/>
          <w:szCs w:val="32"/>
        </w:rPr>
      </w:pPr>
    </w:p>
    <w:p w:rsidR="001F100B" w:rsidRDefault="001F100B" w:rsidP="00216DBB">
      <w:pPr>
        <w:spacing w:after="0"/>
        <w:jc w:val="center"/>
        <w:rPr>
          <w:rFonts w:ascii="Times New Roman" w:hAnsi="Times New Roman"/>
          <w:b/>
          <w:sz w:val="32"/>
          <w:szCs w:val="32"/>
        </w:rPr>
      </w:pPr>
    </w:p>
    <w:p w:rsidR="001F100B" w:rsidRPr="00960438" w:rsidRDefault="001F100B" w:rsidP="00216DBB">
      <w:pPr>
        <w:spacing w:after="0"/>
        <w:jc w:val="center"/>
        <w:rPr>
          <w:rFonts w:ascii="Times New Roman" w:hAnsi="Times New Roman"/>
          <w:b/>
          <w:sz w:val="32"/>
          <w:szCs w:val="32"/>
        </w:rPr>
      </w:pPr>
    </w:p>
    <w:p w:rsidR="00AC2BC6" w:rsidRPr="00403DAE" w:rsidRDefault="00AC2BC6" w:rsidP="000375E7">
      <w:pPr>
        <w:pStyle w:val="Akapitzlist"/>
        <w:numPr>
          <w:ilvl w:val="0"/>
          <w:numId w:val="1"/>
        </w:numPr>
        <w:spacing w:after="0" w:line="360" w:lineRule="auto"/>
        <w:jc w:val="both"/>
        <w:rPr>
          <w:rFonts w:ascii="Times New Roman" w:hAnsi="Times New Roman"/>
          <w:b/>
          <w:sz w:val="32"/>
          <w:szCs w:val="32"/>
        </w:rPr>
      </w:pPr>
      <w:r w:rsidRPr="00960438">
        <w:rPr>
          <w:rFonts w:ascii="Times New Roman" w:hAnsi="Times New Roman"/>
          <w:b/>
          <w:sz w:val="32"/>
          <w:szCs w:val="32"/>
        </w:rPr>
        <w:t>Podstawa prawna</w:t>
      </w:r>
    </w:p>
    <w:p w:rsidR="006841F8" w:rsidRDefault="006841F8" w:rsidP="006841F8">
      <w:pPr>
        <w:pStyle w:val="NormalnyWeb"/>
        <w:numPr>
          <w:ilvl w:val="0"/>
          <w:numId w:val="2"/>
        </w:numPr>
        <w:spacing w:line="360" w:lineRule="auto"/>
        <w:jc w:val="both"/>
      </w:pPr>
      <w:r>
        <w:t>Ustawa z dn. 14 grudnia 2016 r. Prawo Oświatowe ( Dz.U.2024</w:t>
      </w:r>
      <w:r w:rsidR="0009624C">
        <w:t xml:space="preserve"> poz.</w:t>
      </w:r>
      <w:r>
        <w:t>737 ze zm.)</w:t>
      </w:r>
    </w:p>
    <w:p w:rsidR="006841F8" w:rsidRDefault="006841F8" w:rsidP="005F419C">
      <w:pPr>
        <w:pStyle w:val="NormalnyWeb"/>
        <w:numPr>
          <w:ilvl w:val="0"/>
          <w:numId w:val="2"/>
        </w:numPr>
        <w:spacing w:line="360" w:lineRule="auto"/>
        <w:jc w:val="both"/>
      </w:pPr>
      <w:r>
        <w:t>Rozporządzenie Ministra Edukacji Narodowej z dnia 18 listopada 2022 r. w sprawie</w:t>
      </w:r>
      <w:r w:rsidR="005F419C">
        <w:t xml:space="preserve"> </w:t>
      </w:r>
      <w:r>
        <w:t>przeprowadzania postępowania rekrutacyjnego oraz postępowania uzupełniającego do publicznych</w:t>
      </w:r>
      <w:r w:rsidR="0009624C">
        <w:t xml:space="preserve"> </w:t>
      </w:r>
      <w:r>
        <w:t>przedszkoli, szkół, placówek i centrów (Dz. U. 2022 poz. 2431).</w:t>
      </w:r>
    </w:p>
    <w:p w:rsidR="006841F8" w:rsidRDefault="006841F8" w:rsidP="0009624C">
      <w:pPr>
        <w:pStyle w:val="NormalnyWeb"/>
        <w:numPr>
          <w:ilvl w:val="0"/>
          <w:numId w:val="2"/>
        </w:numPr>
        <w:spacing w:line="360" w:lineRule="auto"/>
        <w:jc w:val="both"/>
      </w:pPr>
      <w:r>
        <w:t>Rozporządzenie Ministra Edukacji Narodowej z dnia 31 stycznia 2024 r. zmieniające rozporządzenie</w:t>
      </w:r>
      <w:r w:rsidR="0009624C">
        <w:t xml:space="preserve"> </w:t>
      </w:r>
      <w:r>
        <w:t>w sprawie przeprowadzania postępowania rekrutacyjnego oraz postępowania uzupełniającego do</w:t>
      </w:r>
      <w:r w:rsidR="0009624C">
        <w:t xml:space="preserve"> </w:t>
      </w:r>
      <w:r>
        <w:t>publicznych przedszkoli, szkół, placówek i centrów (Dz. U. 2024 poz. 151).</w:t>
      </w:r>
    </w:p>
    <w:p w:rsidR="006841F8" w:rsidRDefault="006841F8" w:rsidP="0009624C">
      <w:pPr>
        <w:pStyle w:val="NormalnyWeb"/>
        <w:numPr>
          <w:ilvl w:val="0"/>
          <w:numId w:val="2"/>
        </w:numPr>
        <w:spacing w:line="360" w:lineRule="auto"/>
        <w:jc w:val="both"/>
      </w:pPr>
      <w:r>
        <w:t>Zarządzenie nr 11 Mazowieckiego Kuratora Oświaty z dnia 30 stycznia 2025 r. w sprawie ustalenia</w:t>
      </w:r>
      <w:r w:rsidR="0009624C">
        <w:t xml:space="preserve"> </w:t>
      </w:r>
      <w:r>
        <w:t>terminów rekrutacji do klas pierwszych publicznych szkół ponadpodstawowych, branżowych szkół</w:t>
      </w:r>
      <w:r w:rsidR="0009624C">
        <w:t xml:space="preserve"> </w:t>
      </w:r>
      <w:r>
        <w:t>II stopnia, szkół policealnych i szkół dla dorosłych na rok szkolny 2025/2026</w:t>
      </w:r>
    </w:p>
    <w:p w:rsidR="00AC2BC6" w:rsidRPr="005A2354" w:rsidRDefault="00AC2BC6" w:rsidP="00FC563A">
      <w:pPr>
        <w:pStyle w:val="dt"/>
        <w:spacing w:line="360" w:lineRule="auto"/>
        <w:ind w:left="720"/>
        <w:jc w:val="both"/>
      </w:pPr>
      <w:r w:rsidRPr="00FB7E40">
        <w:rPr>
          <w:b/>
          <w:sz w:val="32"/>
          <w:szCs w:val="32"/>
        </w:rPr>
        <w:t>Podmiotowy zakres obowiązywania regulaminu</w:t>
      </w:r>
    </w:p>
    <w:p w:rsidR="00AC2BC6" w:rsidRDefault="00AC2BC6" w:rsidP="000375E7">
      <w:pPr>
        <w:spacing w:after="0" w:line="360" w:lineRule="auto"/>
        <w:jc w:val="both"/>
        <w:rPr>
          <w:rFonts w:ascii="Times New Roman" w:hAnsi="Times New Roman"/>
          <w:sz w:val="24"/>
          <w:szCs w:val="24"/>
        </w:rPr>
      </w:pPr>
      <w:r w:rsidRPr="00960438">
        <w:rPr>
          <w:rFonts w:ascii="Times New Roman" w:hAnsi="Times New Roman"/>
          <w:sz w:val="24"/>
          <w:szCs w:val="24"/>
        </w:rPr>
        <w:t xml:space="preserve">Regulamin obejmuje rekrutację do </w:t>
      </w:r>
      <w:r w:rsidR="00460EC7">
        <w:rPr>
          <w:rFonts w:ascii="Times New Roman" w:hAnsi="Times New Roman"/>
          <w:sz w:val="24"/>
          <w:szCs w:val="24"/>
        </w:rPr>
        <w:t xml:space="preserve">pięciu </w:t>
      </w:r>
      <w:r w:rsidRPr="00960438">
        <w:rPr>
          <w:rFonts w:ascii="Times New Roman" w:hAnsi="Times New Roman"/>
          <w:sz w:val="24"/>
          <w:szCs w:val="24"/>
        </w:rPr>
        <w:t xml:space="preserve">oddziałów klasy pierwszej </w:t>
      </w:r>
      <w:r w:rsidR="0098103B">
        <w:rPr>
          <w:rFonts w:ascii="Times New Roman" w:hAnsi="Times New Roman"/>
          <w:sz w:val="24"/>
          <w:szCs w:val="24"/>
        </w:rPr>
        <w:t xml:space="preserve">w technikum </w:t>
      </w:r>
      <w:r w:rsidR="005A219F">
        <w:rPr>
          <w:rFonts w:ascii="Times New Roman" w:hAnsi="Times New Roman"/>
          <w:sz w:val="24"/>
          <w:szCs w:val="24"/>
        </w:rPr>
        <w:t xml:space="preserve">w konfiguracji </w:t>
      </w:r>
      <w:r w:rsidR="00D22EC2">
        <w:rPr>
          <w:rFonts w:ascii="Times New Roman" w:hAnsi="Times New Roman"/>
          <w:sz w:val="24"/>
          <w:szCs w:val="24"/>
        </w:rPr>
        <w:t>następujących zawod</w:t>
      </w:r>
      <w:r w:rsidR="005A219F">
        <w:rPr>
          <w:rFonts w:ascii="Times New Roman" w:hAnsi="Times New Roman"/>
          <w:sz w:val="24"/>
          <w:szCs w:val="24"/>
        </w:rPr>
        <w:t>ów</w:t>
      </w:r>
      <w:r w:rsidRPr="00960438">
        <w:rPr>
          <w:rFonts w:ascii="Times New Roman" w:hAnsi="Times New Roman"/>
          <w:sz w:val="24"/>
          <w:szCs w:val="24"/>
        </w:rPr>
        <w:t xml:space="preserve">: </w:t>
      </w:r>
    </w:p>
    <w:p w:rsidR="00164057" w:rsidRDefault="00AC2BC6" w:rsidP="000375E7">
      <w:pPr>
        <w:pStyle w:val="Akapitzlist"/>
        <w:numPr>
          <w:ilvl w:val="0"/>
          <w:numId w:val="37"/>
        </w:numPr>
        <w:spacing w:after="0" w:line="360" w:lineRule="auto"/>
        <w:jc w:val="both"/>
        <w:rPr>
          <w:rFonts w:ascii="Times New Roman" w:hAnsi="Times New Roman"/>
          <w:sz w:val="24"/>
          <w:szCs w:val="24"/>
        </w:rPr>
      </w:pPr>
      <w:r w:rsidRPr="00AC2BC6">
        <w:rPr>
          <w:rFonts w:ascii="Times New Roman" w:hAnsi="Times New Roman"/>
          <w:sz w:val="24"/>
          <w:szCs w:val="24"/>
        </w:rPr>
        <w:t>technik ekonomista</w:t>
      </w:r>
      <w:r w:rsidR="00DF6DD7">
        <w:rPr>
          <w:rFonts w:ascii="Times New Roman" w:hAnsi="Times New Roman"/>
          <w:sz w:val="24"/>
          <w:szCs w:val="24"/>
        </w:rPr>
        <w:t>,</w:t>
      </w:r>
    </w:p>
    <w:p w:rsidR="00AC2BC6" w:rsidRDefault="00A96458" w:rsidP="000375E7">
      <w:pPr>
        <w:pStyle w:val="Akapitzlist"/>
        <w:numPr>
          <w:ilvl w:val="0"/>
          <w:numId w:val="37"/>
        </w:numPr>
        <w:spacing w:after="0" w:line="360" w:lineRule="auto"/>
        <w:jc w:val="both"/>
        <w:rPr>
          <w:rFonts w:ascii="Times New Roman" w:hAnsi="Times New Roman"/>
          <w:sz w:val="24"/>
          <w:szCs w:val="24"/>
        </w:rPr>
      </w:pPr>
      <w:r>
        <w:rPr>
          <w:rFonts w:ascii="Times New Roman" w:hAnsi="Times New Roman"/>
          <w:sz w:val="24"/>
          <w:szCs w:val="24"/>
        </w:rPr>
        <w:t>technik rachunkowości</w:t>
      </w:r>
      <w:r w:rsidR="00DF6DD7">
        <w:rPr>
          <w:rFonts w:ascii="Times New Roman" w:hAnsi="Times New Roman"/>
          <w:sz w:val="24"/>
          <w:szCs w:val="24"/>
        </w:rPr>
        <w:t>,</w:t>
      </w:r>
    </w:p>
    <w:p w:rsidR="006458E0" w:rsidRPr="00DC6E27" w:rsidRDefault="00120182" w:rsidP="00DC6E27">
      <w:pPr>
        <w:pStyle w:val="Akapitzlist"/>
        <w:numPr>
          <w:ilvl w:val="0"/>
          <w:numId w:val="37"/>
        </w:numPr>
        <w:spacing w:after="0" w:line="360" w:lineRule="auto"/>
        <w:jc w:val="both"/>
        <w:rPr>
          <w:rFonts w:ascii="Times New Roman" w:hAnsi="Times New Roman"/>
          <w:sz w:val="24"/>
          <w:szCs w:val="24"/>
        </w:rPr>
      </w:pPr>
      <w:r w:rsidRPr="00AC2BC6">
        <w:rPr>
          <w:rFonts w:ascii="Times New Roman" w:hAnsi="Times New Roman"/>
          <w:sz w:val="24"/>
          <w:szCs w:val="24"/>
        </w:rPr>
        <w:t xml:space="preserve">technik ekonomista </w:t>
      </w:r>
      <w:r w:rsidR="00641EC0">
        <w:rPr>
          <w:rFonts w:ascii="Times New Roman" w:hAnsi="Times New Roman"/>
          <w:sz w:val="24"/>
          <w:szCs w:val="24"/>
        </w:rPr>
        <w:t>–</w:t>
      </w:r>
      <w:r w:rsidRPr="00AC2BC6">
        <w:rPr>
          <w:rFonts w:ascii="Times New Roman" w:hAnsi="Times New Roman"/>
          <w:sz w:val="24"/>
          <w:szCs w:val="24"/>
        </w:rPr>
        <w:t xml:space="preserve"> </w:t>
      </w:r>
      <w:r w:rsidR="00641EC0">
        <w:rPr>
          <w:rFonts w:ascii="Times New Roman" w:hAnsi="Times New Roman"/>
          <w:sz w:val="24"/>
          <w:szCs w:val="24"/>
        </w:rPr>
        <w:t>odział przygotowania wojskowego</w:t>
      </w:r>
      <w:r w:rsidR="00DF6DD7">
        <w:rPr>
          <w:rFonts w:ascii="Times New Roman" w:hAnsi="Times New Roman"/>
          <w:sz w:val="24"/>
          <w:szCs w:val="24"/>
        </w:rPr>
        <w:t>,</w:t>
      </w:r>
    </w:p>
    <w:p w:rsidR="00AC2BC6" w:rsidRPr="00164057" w:rsidRDefault="00AC2BC6" w:rsidP="000375E7">
      <w:pPr>
        <w:pStyle w:val="Akapitzlist"/>
        <w:numPr>
          <w:ilvl w:val="0"/>
          <w:numId w:val="37"/>
        </w:numPr>
        <w:spacing w:after="0" w:line="360" w:lineRule="auto"/>
        <w:jc w:val="both"/>
        <w:rPr>
          <w:rFonts w:ascii="Times New Roman" w:hAnsi="Times New Roman"/>
          <w:sz w:val="24"/>
          <w:szCs w:val="24"/>
        </w:rPr>
      </w:pPr>
      <w:r w:rsidRPr="00AC2BC6">
        <w:rPr>
          <w:rFonts w:ascii="Times New Roman" w:hAnsi="Times New Roman"/>
          <w:sz w:val="24"/>
          <w:szCs w:val="24"/>
        </w:rPr>
        <w:t>technik hotelarstwa,</w:t>
      </w:r>
      <w:r w:rsidRPr="00AC2BC6">
        <w:rPr>
          <w:rFonts w:ascii="Times New Roman" w:hAnsi="Times New Roman"/>
          <w:b/>
          <w:color w:val="FF0000"/>
        </w:rPr>
        <w:t xml:space="preserve"> </w:t>
      </w:r>
    </w:p>
    <w:p w:rsidR="00164057" w:rsidRPr="00B079CA" w:rsidRDefault="00164057" w:rsidP="000375E7">
      <w:pPr>
        <w:pStyle w:val="Akapitzlist"/>
        <w:numPr>
          <w:ilvl w:val="0"/>
          <w:numId w:val="37"/>
        </w:numPr>
        <w:spacing w:after="0" w:line="360" w:lineRule="auto"/>
        <w:jc w:val="both"/>
        <w:rPr>
          <w:rFonts w:ascii="Times New Roman" w:hAnsi="Times New Roman"/>
          <w:bCs/>
          <w:sz w:val="24"/>
          <w:szCs w:val="24"/>
        </w:rPr>
      </w:pPr>
      <w:r w:rsidRPr="00B079CA">
        <w:rPr>
          <w:rFonts w:ascii="Times New Roman" w:hAnsi="Times New Roman"/>
          <w:bCs/>
        </w:rPr>
        <w:t>technik handlowiec</w:t>
      </w:r>
      <w:r w:rsidR="00DF6DD7">
        <w:rPr>
          <w:rFonts w:ascii="Times New Roman" w:hAnsi="Times New Roman"/>
          <w:bCs/>
        </w:rPr>
        <w:t>,</w:t>
      </w:r>
    </w:p>
    <w:p w:rsidR="00B079CA" w:rsidRDefault="00AC2BC6" w:rsidP="00DC6E27">
      <w:pPr>
        <w:pStyle w:val="Akapitzlist"/>
        <w:numPr>
          <w:ilvl w:val="0"/>
          <w:numId w:val="37"/>
        </w:numPr>
        <w:spacing w:after="0" w:line="360" w:lineRule="auto"/>
        <w:jc w:val="both"/>
        <w:rPr>
          <w:rFonts w:ascii="Times New Roman" w:hAnsi="Times New Roman"/>
          <w:sz w:val="24"/>
          <w:szCs w:val="24"/>
        </w:rPr>
      </w:pPr>
      <w:r w:rsidRPr="00AC2BC6">
        <w:rPr>
          <w:rFonts w:ascii="Times New Roman" w:hAnsi="Times New Roman"/>
          <w:sz w:val="24"/>
          <w:szCs w:val="24"/>
        </w:rPr>
        <w:t>technik żywienia i usług gastronomicznych</w:t>
      </w:r>
    </w:p>
    <w:p w:rsidR="00AC2BC6" w:rsidRDefault="00AC2BC6" w:rsidP="00DC6E27">
      <w:pPr>
        <w:pStyle w:val="Akapitzlist"/>
        <w:numPr>
          <w:ilvl w:val="0"/>
          <w:numId w:val="37"/>
        </w:numPr>
        <w:spacing w:after="0" w:line="360" w:lineRule="auto"/>
        <w:jc w:val="both"/>
        <w:rPr>
          <w:rFonts w:ascii="Times New Roman" w:hAnsi="Times New Roman"/>
          <w:sz w:val="24"/>
          <w:szCs w:val="24"/>
        </w:rPr>
      </w:pPr>
      <w:r w:rsidRPr="00DC6E27">
        <w:rPr>
          <w:rFonts w:ascii="Times New Roman" w:hAnsi="Times New Roman"/>
          <w:sz w:val="24"/>
          <w:szCs w:val="24"/>
        </w:rPr>
        <w:t>technik technologii żywności</w:t>
      </w:r>
      <w:r w:rsidR="00947918" w:rsidRPr="00DC6E27">
        <w:rPr>
          <w:rFonts w:ascii="Times New Roman" w:hAnsi="Times New Roman"/>
          <w:sz w:val="24"/>
          <w:szCs w:val="24"/>
        </w:rPr>
        <w:t>.</w:t>
      </w:r>
    </w:p>
    <w:p w:rsidR="006458E0" w:rsidRDefault="005A219F" w:rsidP="000375E7">
      <w:pPr>
        <w:spacing w:after="0" w:line="360" w:lineRule="auto"/>
        <w:jc w:val="both"/>
        <w:rPr>
          <w:rFonts w:ascii="Times New Roman" w:hAnsi="Times New Roman"/>
          <w:sz w:val="24"/>
          <w:szCs w:val="24"/>
        </w:rPr>
      </w:pPr>
      <w:r>
        <w:rPr>
          <w:rFonts w:ascii="Times New Roman" w:hAnsi="Times New Roman"/>
          <w:sz w:val="24"/>
          <w:szCs w:val="24"/>
        </w:rPr>
        <w:t>oraz rekrutację do dwóch klas branżowej szkoły I stopnia w konfiguracji następujących zawodów:</w:t>
      </w:r>
    </w:p>
    <w:p w:rsidR="007B5D14" w:rsidRDefault="00AC2BC6" w:rsidP="000375E7">
      <w:pPr>
        <w:pStyle w:val="Akapitzlist"/>
        <w:numPr>
          <w:ilvl w:val="0"/>
          <w:numId w:val="38"/>
        </w:numPr>
        <w:spacing w:after="0" w:line="360" w:lineRule="auto"/>
        <w:jc w:val="both"/>
        <w:rPr>
          <w:rFonts w:ascii="Times New Roman" w:hAnsi="Times New Roman"/>
          <w:sz w:val="24"/>
          <w:szCs w:val="24"/>
        </w:rPr>
      </w:pPr>
      <w:r w:rsidRPr="006458E0">
        <w:rPr>
          <w:rFonts w:ascii="Times New Roman" w:hAnsi="Times New Roman"/>
          <w:sz w:val="24"/>
          <w:szCs w:val="24"/>
        </w:rPr>
        <w:t>kucharz</w:t>
      </w:r>
      <w:r w:rsidR="007B5D14">
        <w:rPr>
          <w:rFonts w:ascii="Times New Roman" w:hAnsi="Times New Roman"/>
          <w:sz w:val="24"/>
          <w:szCs w:val="24"/>
        </w:rPr>
        <w:t>,</w:t>
      </w:r>
    </w:p>
    <w:p w:rsidR="00AC2BC6" w:rsidRDefault="00AC2BC6" w:rsidP="000375E7">
      <w:pPr>
        <w:pStyle w:val="Akapitzlist"/>
        <w:numPr>
          <w:ilvl w:val="0"/>
          <w:numId w:val="38"/>
        </w:numPr>
        <w:spacing w:after="0" w:line="360" w:lineRule="auto"/>
        <w:jc w:val="both"/>
        <w:rPr>
          <w:rFonts w:ascii="Times New Roman" w:hAnsi="Times New Roman"/>
          <w:sz w:val="24"/>
          <w:szCs w:val="24"/>
        </w:rPr>
      </w:pPr>
      <w:r w:rsidRPr="006458E0">
        <w:rPr>
          <w:rFonts w:ascii="Times New Roman" w:hAnsi="Times New Roman"/>
          <w:sz w:val="24"/>
          <w:szCs w:val="24"/>
        </w:rPr>
        <w:t>kelner</w:t>
      </w:r>
    </w:p>
    <w:p w:rsidR="007B5D14" w:rsidRDefault="007B5D14" w:rsidP="000375E7">
      <w:pPr>
        <w:pStyle w:val="Akapitzlist"/>
        <w:numPr>
          <w:ilvl w:val="0"/>
          <w:numId w:val="38"/>
        </w:numPr>
        <w:spacing w:after="0" w:line="360" w:lineRule="auto"/>
        <w:jc w:val="both"/>
        <w:rPr>
          <w:rFonts w:ascii="Times New Roman" w:hAnsi="Times New Roman"/>
          <w:sz w:val="24"/>
          <w:szCs w:val="24"/>
        </w:rPr>
      </w:pPr>
      <w:r>
        <w:rPr>
          <w:rFonts w:ascii="Times New Roman" w:hAnsi="Times New Roman"/>
          <w:sz w:val="24"/>
          <w:szCs w:val="24"/>
        </w:rPr>
        <w:t>sprzedawca</w:t>
      </w:r>
    </w:p>
    <w:p w:rsidR="00BA25C7" w:rsidRDefault="00BA25C7" w:rsidP="00BA25C7">
      <w:pPr>
        <w:spacing w:after="0" w:line="360" w:lineRule="auto"/>
        <w:jc w:val="both"/>
        <w:rPr>
          <w:rFonts w:ascii="Times New Roman" w:hAnsi="Times New Roman"/>
          <w:sz w:val="24"/>
          <w:szCs w:val="24"/>
        </w:rPr>
      </w:pPr>
      <w:r>
        <w:rPr>
          <w:rFonts w:ascii="Times New Roman" w:hAnsi="Times New Roman"/>
          <w:sz w:val="24"/>
          <w:szCs w:val="24"/>
        </w:rPr>
        <w:t>W przypadku, gdy do dane</w:t>
      </w:r>
      <w:r w:rsidR="00961348">
        <w:rPr>
          <w:rFonts w:ascii="Times New Roman" w:hAnsi="Times New Roman"/>
          <w:sz w:val="24"/>
          <w:szCs w:val="24"/>
        </w:rPr>
        <w:t>go</w:t>
      </w:r>
      <w:r>
        <w:rPr>
          <w:rFonts w:ascii="Times New Roman" w:hAnsi="Times New Roman"/>
          <w:sz w:val="24"/>
          <w:szCs w:val="24"/>
        </w:rPr>
        <w:t xml:space="preserve"> </w:t>
      </w:r>
      <w:r w:rsidR="00961348">
        <w:rPr>
          <w:rFonts w:ascii="Times New Roman" w:hAnsi="Times New Roman"/>
          <w:sz w:val="24"/>
          <w:szCs w:val="24"/>
        </w:rPr>
        <w:t>oddziału</w:t>
      </w:r>
      <w:r>
        <w:rPr>
          <w:rFonts w:ascii="Times New Roman" w:hAnsi="Times New Roman"/>
          <w:sz w:val="24"/>
          <w:szCs w:val="24"/>
        </w:rPr>
        <w:t xml:space="preserve"> nie zbierze się odpowiednia liczba ch</w:t>
      </w:r>
      <w:r w:rsidR="00961348">
        <w:rPr>
          <w:rFonts w:ascii="Times New Roman" w:hAnsi="Times New Roman"/>
          <w:sz w:val="24"/>
          <w:szCs w:val="24"/>
        </w:rPr>
        <w:t>ę</w:t>
      </w:r>
      <w:r>
        <w:rPr>
          <w:rFonts w:ascii="Times New Roman" w:hAnsi="Times New Roman"/>
          <w:sz w:val="24"/>
          <w:szCs w:val="24"/>
        </w:rPr>
        <w:t>tnych</w:t>
      </w:r>
      <w:r w:rsidR="00961348">
        <w:rPr>
          <w:rFonts w:ascii="Times New Roman" w:hAnsi="Times New Roman"/>
          <w:sz w:val="24"/>
          <w:szCs w:val="24"/>
        </w:rPr>
        <w:t xml:space="preserve">, klasa może nie zostać </w:t>
      </w:r>
      <w:r w:rsidR="00F653AB">
        <w:rPr>
          <w:rFonts w:ascii="Times New Roman" w:hAnsi="Times New Roman"/>
          <w:sz w:val="24"/>
          <w:szCs w:val="24"/>
        </w:rPr>
        <w:t>utworzona.</w:t>
      </w:r>
    </w:p>
    <w:p w:rsidR="00AC2BC6" w:rsidRPr="00960438" w:rsidRDefault="00AC2BC6" w:rsidP="000375E7">
      <w:pPr>
        <w:spacing w:after="0" w:line="360" w:lineRule="auto"/>
        <w:jc w:val="both"/>
        <w:rPr>
          <w:rFonts w:ascii="Times New Roman" w:hAnsi="Times New Roman"/>
          <w:sz w:val="24"/>
          <w:szCs w:val="24"/>
        </w:rPr>
      </w:pPr>
    </w:p>
    <w:p w:rsidR="004F33BE" w:rsidRPr="00B9020F" w:rsidRDefault="004F33BE" w:rsidP="000375E7">
      <w:pPr>
        <w:pStyle w:val="Akapitzlist"/>
        <w:numPr>
          <w:ilvl w:val="0"/>
          <w:numId w:val="11"/>
        </w:numPr>
        <w:spacing w:after="0" w:line="360" w:lineRule="auto"/>
        <w:jc w:val="both"/>
        <w:rPr>
          <w:rFonts w:ascii="Times New Roman" w:hAnsi="Times New Roman"/>
          <w:sz w:val="32"/>
          <w:szCs w:val="32"/>
        </w:rPr>
      </w:pPr>
      <w:r w:rsidRPr="00960438">
        <w:rPr>
          <w:rFonts w:ascii="Times New Roman" w:hAnsi="Times New Roman"/>
          <w:b/>
          <w:sz w:val="32"/>
          <w:szCs w:val="32"/>
        </w:rPr>
        <w:t>Wymagane dokumenty</w:t>
      </w:r>
    </w:p>
    <w:p w:rsidR="00B9020F" w:rsidRPr="00960438" w:rsidRDefault="00B9020F" w:rsidP="000375E7">
      <w:pPr>
        <w:pStyle w:val="Akapitzlist"/>
        <w:spacing w:after="0" w:line="360" w:lineRule="auto"/>
        <w:ind w:left="1080"/>
        <w:jc w:val="both"/>
        <w:rPr>
          <w:rFonts w:ascii="Times New Roman" w:hAnsi="Times New Roman"/>
          <w:sz w:val="32"/>
          <w:szCs w:val="32"/>
        </w:rPr>
      </w:pPr>
    </w:p>
    <w:p w:rsidR="004F33BE" w:rsidRDefault="009A3091" w:rsidP="000375E7">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Wniosek</w:t>
      </w:r>
      <w:r w:rsidR="004F33BE" w:rsidRPr="00960438">
        <w:rPr>
          <w:rFonts w:ascii="Times New Roman" w:hAnsi="Times New Roman"/>
          <w:sz w:val="24"/>
          <w:szCs w:val="24"/>
        </w:rPr>
        <w:t xml:space="preserve"> o przyję</w:t>
      </w:r>
      <w:r w:rsidR="00B17D91">
        <w:rPr>
          <w:rFonts w:ascii="Times New Roman" w:hAnsi="Times New Roman"/>
          <w:sz w:val="24"/>
          <w:szCs w:val="24"/>
        </w:rPr>
        <w:t>cie na druku szkoły (wydrukowany</w:t>
      </w:r>
      <w:r w:rsidR="004F33BE" w:rsidRPr="00960438">
        <w:rPr>
          <w:rFonts w:ascii="Times New Roman" w:hAnsi="Times New Roman"/>
          <w:sz w:val="24"/>
          <w:szCs w:val="24"/>
        </w:rPr>
        <w:t xml:space="preserve"> z systemu) z podpisem kandydata oraz rodziców (prawnych opiekunów).</w:t>
      </w:r>
    </w:p>
    <w:p w:rsidR="00B9020F" w:rsidRDefault="00B9020F" w:rsidP="000375E7">
      <w:pPr>
        <w:pStyle w:val="Akapitzlist"/>
        <w:spacing w:after="0" w:line="360" w:lineRule="auto"/>
        <w:jc w:val="both"/>
        <w:rPr>
          <w:rFonts w:ascii="Times New Roman" w:hAnsi="Times New Roman"/>
          <w:sz w:val="24"/>
          <w:szCs w:val="24"/>
        </w:rPr>
      </w:pPr>
    </w:p>
    <w:p w:rsidR="00B17D91" w:rsidRDefault="00B17D91" w:rsidP="000375E7">
      <w:pPr>
        <w:pStyle w:val="Akapitzlist"/>
        <w:spacing w:after="0" w:line="360" w:lineRule="auto"/>
        <w:jc w:val="both"/>
        <w:rPr>
          <w:rFonts w:ascii="Times New Roman" w:hAnsi="Times New Roman"/>
          <w:sz w:val="24"/>
          <w:szCs w:val="24"/>
        </w:rPr>
      </w:pPr>
      <w:r>
        <w:rPr>
          <w:rFonts w:ascii="Times New Roman" w:hAnsi="Times New Roman"/>
          <w:sz w:val="24"/>
          <w:szCs w:val="24"/>
        </w:rPr>
        <w:t>Do wniosku dołącza się:</w:t>
      </w:r>
    </w:p>
    <w:p w:rsidR="00F66DE8" w:rsidRDefault="00F66DE8" w:rsidP="000375E7">
      <w:pPr>
        <w:pStyle w:val="Akapitzlist"/>
        <w:numPr>
          <w:ilvl w:val="0"/>
          <w:numId w:val="7"/>
        </w:numPr>
        <w:spacing w:after="0" w:line="360" w:lineRule="auto"/>
        <w:jc w:val="both"/>
        <w:rPr>
          <w:rFonts w:ascii="Times New Roman" w:hAnsi="Times New Roman"/>
          <w:sz w:val="24"/>
          <w:szCs w:val="24"/>
        </w:rPr>
      </w:pPr>
      <w:r>
        <w:rPr>
          <w:rFonts w:ascii="Times New Roman" w:hAnsi="Times New Roman"/>
          <w:sz w:val="24"/>
          <w:szCs w:val="24"/>
        </w:rPr>
        <w:t>w</w:t>
      </w:r>
      <w:r w:rsidRPr="00C87B57">
        <w:rPr>
          <w:rFonts w:ascii="Times New Roman" w:hAnsi="Times New Roman"/>
          <w:sz w:val="24"/>
          <w:szCs w:val="24"/>
        </w:rPr>
        <w:t xml:space="preserve"> przypadku kandyda</w:t>
      </w:r>
      <w:r>
        <w:rPr>
          <w:rFonts w:ascii="Times New Roman" w:hAnsi="Times New Roman"/>
          <w:sz w:val="24"/>
          <w:szCs w:val="24"/>
        </w:rPr>
        <w:t>tów z problemami zdrowotnymi - o</w:t>
      </w:r>
      <w:r w:rsidRPr="00C87B57">
        <w:rPr>
          <w:rFonts w:ascii="Times New Roman" w:hAnsi="Times New Roman"/>
          <w:sz w:val="24"/>
          <w:szCs w:val="24"/>
        </w:rPr>
        <w:t>pinię wydaną przez publiczną poradnię psychologiczno – pedagogiczną, w tym publ</w:t>
      </w:r>
      <w:r>
        <w:rPr>
          <w:rFonts w:ascii="Times New Roman" w:hAnsi="Times New Roman"/>
          <w:sz w:val="24"/>
          <w:szCs w:val="24"/>
        </w:rPr>
        <w:t>iczną</w:t>
      </w:r>
      <w:r w:rsidRPr="00C87B57">
        <w:rPr>
          <w:rFonts w:ascii="Times New Roman" w:hAnsi="Times New Roman"/>
          <w:sz w:val="24"/>
          <w:szCs w:val="24"/>
        </w:rPr>
        <w:t xml:space="preserve"> poradnię specjalistyczną w sprawie pierwszeństwa w przyjęciu ucznia z problemami zdrowotnymi do szkoły ponad</w:t>
      </w:r>
      <w:r w:rsidR="00C43A91">
        <w:rPr>
          <w:rFonts w:ascii="Times New Roman" w:hAnsi="Times New Roman"/>
          <w:sz w:val="24"/>
          <w:szCs w:val="24"/>
        </w:rPr>
        <w:t>podstawowej</w:t>
      </w:r>
      <w:r w:rsidRPr="00C87B57">
        <w:rPr>
          <w:rFonts w:ascii="Times New Roman" w:hAnsi="Times New Roman"/>
          <w:sz w:val="24"/>
          <w:szCs w:val="24"/>
        </w:rPr>
        <w:t>.</w:t>
      </w:r>
    </w:p>
    <w:p w:rsidR="00B17D91" w:rsidRDefault="0051484A" w:rsidP="000375E7">
      <w:pPr>
        <w:pStyle w:val="Akapitzlist"/>
        <w:numPr>
          <w:ilvl w:val="0"/>
          <w:numId w:val="7"/>
        </w:numPr>
        <w:spacing w:after="0" w:line="360" w:lineRule="auto"/>
        <w:jc w:val="both"/>
        <w:rPr>
          <w:rFonts w:ascii="Times New Roman" w:hAnsi="Times New Roman"/>
          <w:sz w:val="24"/>
          <w:szCs w:val="24"/>
        </w:rPr>
      </w:pPr>
      <w:r>
        <w:rPr>
          <w:rFonts w:ascii="Times New Roman" w:hAnsi="Times New Roman"/>
          <w:sz w:val="24"/>
          <w:szCs w:val="24"/>
        </w:rPr>
        <w:t>w przypadku uzyskania równorzędnych wyników w postępowaniu rekrutacyjnym</w:t>
      </w:r>
      <w:r w:rsidR="006D351F">
        <w:rPr>
          <w:rFonts w:ascii="Times New Roman" w:hAnsi="Times New Roman"/>
          <w:sz w:val="24"/>
          <w:szCs w:val="24"/>
        </w:rPr>
        <w:t xml:space="preserve">,  </w:t>
      </w:r>
      <w:r w:rsidR="00B17D91">
        <w:rPr>
          <w:rFonts w:ascii="Times New Roman" w:hAnsi="Times New Roman"/>
          <w:sz w:val="24"/>
          <w:szCs w:val="24"/>
        </w:rPr>
        <w:t xml:space="preserve">dokumenty potwierdzające spełnianie przez kandydata </w:t>
      </w:r>
      <w:r w:rsidR="00EA5670">
        <w:rPr>
          <w:rFonts w:ascii="Times New Roman" w:hAnsi="Times New Roman"/>
          <w:sz w:val="24"/>
          <w:szCs w:val="24"/>
        </w:rPr>
        <w:t xml:space="preserve">innych </w:t>
      </w:r>
      <w:r w:rsidR="00B17D91">
        <w:rPr>
          <w:rFonts w:ascii="Times New Roman" w:hAnsi="Times New Roman"/>
          <w:sz w:val="24"/>
          <w:szCs w:val="24"/>
        </w:rPr>
        <w:t>kryteriów</w:t>
      </w:r>
      <w:r w:rsidR="00EA5670">
        <w:rPr>
          <w:rFonts w:ascii="Times New Roman" w:hAnsi="Times New Roman"/>
          <w:sz w:val="24"/>
          <w:szCs w:val="24"/>
        </w:rPr>
        <w:t>:</w:t>
      </w:r>
    </w:p>
    <w:p w:rsidR="00B17D91" w:rsidRDefault="003D3133" w:rsidP="000375E7">
      <w:pPr>
        <w:pStyle w:val="Akapitzlist"/>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00B17D91">
        <w:rPr>
          <w:rFonts w:ascii="Times New Roman" w:hAnsi="Times New Roman"/>
          <w:sz w:val="24"/>
          <w:szCs w:val="24"/>
        </w:rPr>
        <w:t>oświadczenie o wielodzietności rodziny kandydata</w:t>
      </w:r>
      <w:r w:rsidR="004E56DB">
        <w:rPr>
          <w:rFonts w:ascii="Times New Roman" w:hAnsi="Times New Roman"/>
          <w:sz w:val="24"/>
          <w:szCs w:val="24"/>
        </w:rPr>
        <w:t>,</w:t>
      </w:r>
    </w:p>
    <w:p w:rsidR="00B17D91" w:rsidRDefault="003D3133" w:rsidP="000375E7">
      <w:pPr>
        <w:pStyle w:val="Akapitzlist"/>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00B17D91">
        <w:rPr>
          <w:rFonts w:ascii="Times New Roman" w:hAnsi="Times New Roman"/>
          <w:sz w:val="24"/>
          <w:szCs w:val="24"/>
        </w:rPr>
        <w:t>orzeczenie o potrzebie kształcenia specjalnego wydane ze względu na niepełnosprawność, orzeczenie o niepełnosprawności lub o stopniu niepełnosprawności</w:t>
      </w:r>
      <w:r w:rsidR="00AE7109">
        <w:rPr>
          <w:rFonts w:ascii="Times New Roman" w:hAnsi="Times New Roman"/>
          <w:sz w:val="24"/>
          <w:szCs w:val="24"/>
        </w:rPr>
        <w:t xml:space="preserve"> lub orzeczenie równoważne w </w:t>
      </w:r>
      <w:r w:rsidR="004E56DB">
        <w:rPr>
          <w:rFonts w:ascii="Times New Roman" w:hAnsi="Times New Roman"/>
          <w:sz w:val="24"/>
          <w:szCs w:val="24"/>
        </w:rPr>
        <w:t>rozumieniu przepisów ustawy z dnia 27 sierpnia 1997 r. o rehabilitacji zawodowej i społecznej oraz zatrudnia</w:t>
      </w:r>
      <w:r w:rsidR="0017617E">
        <w:rPr>
          <w:rFonts w:ascii="Times New Roman" w:hAnsi="Times New Roman"/>
          <w:sz w:val="24"/>
          <w:szCs w:val="24"/>
        </w:rPr>
        <w:t>niu</w:t>
      </w:r>
      <w:r w:rsidR="004E56DB">
        <w:rPr>
          <w:rFonts w:ascii="Times New Roman" w:hAnsi="Times New Roman"/>
          <w:sz w:val="24"/>
          <w:szCs w:val="24"/>
        </w:rPr>
        <w:t xml:space="preserve"> osób niepełnosprawnych,</w:t>
      </w:r>
    </w:p>
    <w:p w:rsidR="004E56DB" w:rsidRDefault="004E56DB" w:rsidP="000375E7">
      <w:pPr>
        <w:pStyle w:val="Akapitzlist"/>
        <w:spacing w:after="0" w:line="360" w:lineRule="auto"/>
        <w:ind w:left="1080"/>
        <w:jc w:val="both"/>
        <w:rPr>
          <w:rFonts w:ascii="Times New Roman" w:hAnsi="Times New Roman"/>
          <w:sz w:val="24"/>
          <w:szCs w:val="24"/>
        </w:rPr>
      </w:pPr>
      <w:r>
        <w:rPr>
          <w:rFonts w:ascii="Times New Roman" w:hAnsi="Times New Roman"/>
          <w:sz w:val="24"/>
          <w:szCs w:val="24"/>
        </w:rPr>
        <w:t xml:space="preserve"> - prawomocny wyrok sądu rodzinnego orzekający rozwód lub separację lub akt zgonu oraz oświadczenie o samotnym wychowywaniu dziecka oraz niewychowywaniu żadnego dziecka wspólnie z jego rodzicem,</w:t>
      </w:r>
    </w:p>
    <w:p w:rsidR="00C01BC0" w:rsidRPr="00F66DE8" w:rsidRDefault="004E56DB" w:rsidP="000375E7">
      <w:pPr>
        <w:pStyle w:val="Akapitzlist"/>
        <w:spacing w:after="0" w:line="360" w:lineRule="auto"/>
        <w:ind w:left="1080"/>
        <w:jc w:val="both"/>
        <w:rPr>
          <w:rFonts w:ascii="Times New Roman" w:hAnsi="Times New Roman"/>
          <w:sz w:val="24"/>
          <w:szCs w:val="24"/>
        </w:rPr>
      </w:pPr>
      <w:r>
        <w:rPr>
          <w:rFonts w:ascii="Times New Roman" w:hAnsi="Times New Roman"/>
          <w:sz w:val="24"/>
          <w:szCs w:val="24"/>
        </w:rPr>
        <w:t>- dokument poświadczający objęcie dziecka pieczą zastępczą zgodnie z ustawą z dnia 9 czerwca 2011 r. o wspieraniu rodziny i systemie pieczy zastępczej.</w:t>
      </w:r>
    </w:p>
    <w:p w:rsidR="004F33BE" w:rsidRPr="00960438" w:rsidRDefault="004F33BE" w:rsidP="000375E7">
      <w:pPr>
        <w:pStyle w:val="Akapitzlist"/>
        <w:numPr>
          <w:ilvl w:val="0"/>
          <w:numId w:val="3"/>
        </w:numPr>
        <w:spacing w:after="0" w:line="360" w:lineRule="auto"/>
        <w:jc w:val="both"/>
        <w:rPr>
          <w:rFonts w:ascii="Times New Roman" w:hAnsi="Times New Roman"/>
          <w:sz w:val="24"/>
          <w:szCs w:val="24"/>
        </w:rPr>
      </w:pPr>
      <w:r w:rsidRPr="00960438">
        <w:rPr>
          <w:rFonts w:ascii="Times New Roman" w:hAnsi="Times New Roman"/>
          <w:sz w:val="24"/>
          <w:szCs w:val="24"/>
        </w:rPr>
        <w:t xml:space="preserve">Świadectwo ukończenia </w:t>
      </w:r>
      <w:r w:rsidR="00C43A91">
        <w:rPr>
          <w:rFonts w:ascii="Times New Roman" w:hAnsi="Times New Roman"/>
          <w:sz w:val="24"/>
          <w:szCs w:val="24"/>
        </w:rPr>
        <w:t>szkoły podstawowej</w:t>
      </w:r>
      <w:r w:rsidRPr="00960438">
        <w:rPr>
          <w:rFonts w:ascii="Times New Roman" w:hAnsi="Times New Roman"/>
          <w:sz w:val="24"/>
          <w:szCs w:val="24"/>
        </w:rPr>
        <w:t>.</w:t>
      </w:r>
    </w:p>
    <w:p w:rsidR="004F33BE" w:rsidRDefault="004F33BE" w:rsidP="000375E7">
      <w:pPr>
        <w:pStyle w:val="Akapitzlist"/>
        <w:numPr>
          <w:ilvl w:val="0"/>
          <w:numId w:val="3"/>
        </w:numPr>
        <w:spacing w:after="0" w:line="360" w:lineRule="auto"/>
        <w:jc w:val="both"/>
        <w:rPr>
          <w:rFonts w:ascii="Times New Roman" w:hAnsi="Times New Roman"/>
          <w:sz w:val="24"/>
          <w:szCs w:val="24"/>
        </w:rPr>
      </w:pPr>
      <w:r w:rsidRPr="00960438">
        <w:rPr>
          <w:rFonts w:ascii="Times New Roman" w:hAnsi="Times New Roman"/>
          <w:sz w:val="24"/>
          <w:szCs w:val="24"/>
        </w:rPr>
        <w:t xml:space="preserve">Zaświadczenie o wynikach egzaminu </w:t>
      </w:r>
      <w:r w:rsidR="00651342">
        <w:rPr>
          <w:rFonts w:ascii="Times New Roman" w:hAnsi="Times New Roman"/>
          <w:sz w:val="24"/>
          <w:szCs w:val="24"/>
        </w:rPr>
        <w:t>po szkole podstawowej</w:t>
      </w:r>
      <w:r w:rsidRPr="00960438">
        <w:rPr>
          <w:rFonts w:ascii="Times New Roman" w:hAnsi="Times New Roman"/>
          <w:sz w:val="24"/>
          <w:szCs w:val="24"/>
        </w:rPr>
        <w:t>.</w:t>
      </w:r>
    </w:p>
    <w:p w:rsidR="00061973" w:rsidRDefault="00061973" w:rsidP="000375E7">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Zaświadczenie o uzyskaniu tytułu laureata lub finalisty ogólnopolskich olimpiad przedmiotowych lub tytułu laureata </w:t>
      </w:r>
      <w:r w:rsidR="00C01BC0">
        <w:rPr>
          <w:rFonts w:ascii="Times New Roman" w:hAnsi="Times New Roman"/>
          <w:sz w:val="24"/>
          <w:szCs w:val="24"/>
        </w:rPr>
        <w:t>konkursów przedmiotowych o zasięgu wojewódzkim lub ponadwojewódzkim.</w:t>
      </w:r>
    </w:p>
    <w:p w:rsidR="004F33BE" w:rsidRPr="00960438" w:rsidRDefault="004F33BE" w:rsidP="000375E7">
      <w:pPr>
        <w:pStyle w:val="Akapitzlist"/>
        <w:numPr>
          <w:ilvl w:val="0"/>
          <w:numId w:val="3"/>
        </w:numPr>
        <w:spacing w:after="0" w:line="360" w:lineRule="auto"/>
        <w:jc w:val="both"/>
        <w:rPr>
          <w:rFonts w:ascii="Times New Roman" w:hAnsi="Times New Roman"/>
          <w:sz w:val="24"/>
          <w:szCs w:val="24"/>
        </w:rPr>
      </w:pPr>
      <w:r w:rsidRPr="00960438">
        <w:rPr>
          <w:rFonts w:ascii="Times New Roman" w:hAnsi="Times New Roman"/>
          <w:sz w:val="24"/>
          <w:szCs w:val="24"/>
        </w:rPr>
        <w:t>Karta zdrowia.</w:t>
      </w:r>
    </w:p>
    <w:p w:rsidR="004F33BE" w:rsidRPr="00D71B70" w:rsidRDefault="004F33BE" w:rsidP="000375E7">
      <w:pPr>
        <w:pStyle w:val="Akapitzlist"/>
        <w:numPr>
          <w:ilvl w:val="0"/>
          <w:numId w:val="3"/>
        </w:numPr>
        <w:spacing w:after="0" w:line="360" w:lineRule="auto"/>
        <w:jc w:val="both"/>
        <w:rPr>
          <w:rFonts w:ascii="Times New Roman" w:hAnsi="Times New Roman"/>
          <w:sz w:val="24"/>
          <w:szCs w:val="24"/>
        </w:rPr>
      </w:pPr>
      <w:r w:rsidRPr="00960438">
        <w:rPr>
          <w:rFonts w:ascii="Times New Roman" w:hAnsi="Times New Roman"/>
          <w:sz w:val="24"/>
          <w:szCs w:val="24"/>
        </w:rPr>
        <w:t>Trzy fotografie.</w:t>
      </w:r>
    </w:p>
    <w:p w:rsidR="000B103A" w:rsidRDefault="000B103A" w:rsidP="000375E7">
      <w:pPr>
        <w:pStyle w:val="Akapitzlist"/>
        <w:numPr>
          <w:ilvl w:val="0"/>
          <w:numId w:val="3"/>
        </w:numPr>
        <w:spacing w:after="0" w:line="360" w:lineRule="auto"/>
        <w:jc w:val="both"/>
        <w:rPr>
          <w:rFonts w:ascii="Times New Roman" w:hAnsi="Times New Roman"/>
          <w:sz w:val="24"/>
          <w:szCs w:val="24"/>
        </w:rPr>
      </w:pPr>
      <w:r w:rsidRPr="00960438">
        <w:rPr>
          <w:rFonts w:ascii="Times New Roman" w:hAnsi="Times New Roman"/>
          <w:sz w:val="24"/>
          <w:szCs w:val="24"/>
        </w:rPr>
        <w:t>Zaświadczenie lekarskie medycyny pracy o braku przeciwwskazań zdrowotnych</w:t>
      </w:r>
      <w:r w:rsidR="00A03E2C" w:rsidRPr="00960438">
        <w:rPr>
          <w:rFonts w:ascii="Times New Roman" w:hAnsi="Times New Roman"/>
          <w:sz w:val="24"/>
          <w:szCs w:val="24"/>
        </w:rPr>
        <w:t xml:space="preserve"> </w:t>
      </w:r>
      <w:r w:rsidR="00B81EC3">
        <w:rPr>
          <w:rFonts w:ascii="Times New Roman" w:hAnsi="Times New Roman"/>
          <w:sz w:val="24"/>
          <w:szCs w:val="24"/>
        </w:rPr>
        <w:t>do wykonywania wybranego</w:t>
      </w:r>
      <w:r w:rsidR="00D71B70">
        <w:rPr>
          <w:rFonts w:ascii="Times New Roman" w:hAnsi="Times New Roman"/>
          <w:sz w:val="24"/>
          <w:szCs w:val="24"/>
        </w:rPr>
        <w:t xml:space="preserve"> zawodu. </w:t>
      </w:r>
    </w:p>
    <w:p w:rsidR="00026C44" w:rsidRPr="00026C44" w:rsidRDefault="00026C44" w:rsidP="000375E7">
      <w:pPr>
        <w:spacing w:after="0" w:line="360" w:lineRule="auto"/>
        <w:jc w:val="both"/>
        <w:rPr>
          <w:rFonts w:ascii="Times New Roman" w:hAnsi="Times New Roman"/>
          <w:sz w:val="24"/>
          <w:szCs w:val="24"/>
        </w:rPr>
      </w:pPr>
    </w:p>
    <w:p w:rsidR="004F33BE" w:rsidRPr="001453F6" w:rsidRDefault="00E34CB4" w:rsidP="001453F6">
      <w:pPr>
        <w:pStyle w:val="Akapitzlist"/>
        <w:numPr>
          <w:ilvl w:val="0"/>
          <w:numId w:val="11"/>
        </w:numPr>
        <w:spacing w:after="0" w:line="360" w:lineRule="auto"/>
        <w:jc w:val="both"/>
        <w:rPr>
          <w:rFonts w:ascii="Times New Roman" w:hAnsi="Times New Roman"/>
          <w:b/>
          <w:sz w:val="32"/>
          <w:szCs w:val="32"/>
        </w:rPr>
      </w:pPr>
      <w:r w:rsidRPr="001453F6">
        <w:rPr>
          <w:rFonts w:ascii="Times New Roman" w:hAnsi="Times New Roman"/>
          <w:b/>
          <w:sz w:val="32"/>
          <w:szCs w:val="32"/>
        </w:rPr>
        <w:t>Ko</w:t>
      </w:r>
      <w:r w:rsidR="00FC2DD4" w:rsidRPr="001453F6">
        <w:rPr>
          <w:rFonts w:ascii="Times New Roman" w:hAnsi="Times New Roman"/>
          <w:b/>
          <w:sz w:val="32"/>
          <w:szCs w:val="32"/>
        </w:rPr>
        <w:t>m</w:t>
      </w:r>
      <w:r w:rsidR="00A3117F" w:rsidRPr="001453F6">
        <w:rPr>
          <w:rFonts w:ascii="Times New Roman" w:hAnsi="Times New Roman"/>
          <w:b/>
          <w:sz w:val="32"/>
          <w:szCs w:val="32"/>
        </w:rPr>
        <w:t>isja rekrutacyjna</w:t>
      </w:r>
    </w:p>
    <w:p w:rsidR="00026C44" w:rsidRPr="00EA7EFE" w:rsidRDefault="00026C44" w:rsidP="000375E7">
      <w:pPr>
        <w:pStyle w:val="Akapitzlist"/>
        <w:spacing w:after="0" w:line="360" w:lineRule="auto"/>
        <w:ind w:left="1080"/>
        <w:jc w:val="both"/>
        <w:rPr>
          <w:rFonts w:ascii="Times New Roman" w:hAnsi="Times New Roman"/>
          <w:b/>
          <w:sz w:val="32"/>
          <w:szCs w:val="32"/>
        </w:rPr>
      </w:pPr>
    </w:p>
    <w:p w:rsidR="00671A8E" w:rsidRPr="00960438" w:rsidRDefault="00671A8E" w:rsidP="000375E7">
      <w:pPr>
        <w:pStyle w:val="Akapitzlist"/>
        <w:numPr>
          <w:ilvl w:val="0"/>
          <w:numId w:val="4"/>
        </w:numPr>
        <w:spacing w:after="0" w:line="360" w:lineRule="auto"/>
        <w:jc w:val="both"/>
        <w:rPr>
          <w:rFonts w:ascii="Times New Roman" w:hAnsi="Times New Roman"/>
          <w:sz w:val="24"/>
          <w:szCs w:val="24"/>
        </w:rPr>
      </w:pPr>
      <w:r w:rsidRPr="00960438">
        <w:rPr>
          <w:rFonts w:ascii="Times New Roman" w:hAnsi="Times New Roman"/>
          <w:sz w:val="24"/>
          <w:szCs w:val="24"/>
        </w:rPr>
        <w:lastRenderedPageBreak/>
        <w:t>Dyrektor szkoły powołuje szkolną kom</w:t>
      </w:r>
      <w:r w:rsidR="000457E6">
        <w:rPr>
          <w:rFonts w:ascii="Times New Roman" w:hAnsi="Times New Roman"/>
          <w:sz w:val="24"/>
          <w:szCs w:val="24"/>
        </w:rPr>
        <w:t>isję rekrutacyjną</w:t>
      </w:r>
      <w:r w:rsidRPr="00960438">
        <w:rPr>
          <w:rFonts w:ascii="Times New Roman" w:hAnsi="Times New Roman"/>
          <w:sz w:val="24"/>
          <w:szCs w:val="24"/>
        </w:rPr>
        <w:t xml:space="preserve">, wyznacza jej przewodniczącego i określa zadania członków </w:t>
      </w:r>
      <w:r w:rsidR="003158FE" w:rsidRPr="00960438">
        <w:rPr>
          <w:rFonts w:ascii="Times New Roman" w:hAnsi="Times New Roman"/>
          <w:sz w:val="24"/>
          <w:szCs w:val="24"/>
        </w:rPr>
        <w:t>komisji.</w:t>
      </w:r>
    </w:p>
    <w:p w:rsidR="003F3488" w:rsidRPr="00960438" w:rsidRDefault="000457E6" w:rsidP="000375E7">
      <w:pPr>
        <w:pStyle w:val="Akapitzlist"/>
        <w:numPr>
          <w:ilvl w:val="0"/>
          <w:numId w:val="4"/>
        </w:numPr>
        <w:spacing w:after="0" w:line="360" w:lineRule="auto"/>
        <w:jc w:val="both"/>
        <w:rPr>
          <w:rFonts w:ascii="Times New Roman" w:hAnsi="Times New Roman"/>
          <w:sz w:val="24"/>
          <w:szCs w:val="24"/>
        </w:rPr>
      </w:pPr>
      <w:r>
        <w:rPr>
          <w:rFonts w:ascii="Times New Roman" w:hAnsi="Times New Roman"/>
          <w:sz w:val="24"/>
          <w:szCs w:val="24"/>
        </w:rPr>
        <w:t>Szkolna komisja rekrutacyjna</w:t>
      </w:r>
      <w:r w:rsidR="00FC2DD4" w:rsidRPr="00960438">
        <w:rPr>
          <w:rFonts w:ascii="Times New Roman" w:hAnsi="Times New Roman"/>
          <w:sz w:val="24"/>
          <w:szCs w:val="24"/>
        </w:rPr>
        <w:t xml:space="preserve"> prowadzi postępowanie</w:t>
      </w:r>
      <w:r w:rsidR="00E0505C">
        <w:rPr>
          <w:rFonts w:ascii="Times New Roman" w:hAnsi="Times New Roman"/>
          <w:sz w:val="24"/>
          <w:szCs w:val="24"/>
        </w:rPr>
        <w:t xml:space="preserve"> rekrutacyjne</w:t>
      </w:r>
      <w:r w:rsidR="00835098">
        <w:rPr>
          <w:rFonts w:ascii="Times New Roman" w:hAnsi="Times New Roman"/>
          <w:sz w:val="24"/>
          <w:szCs w:val="24"/>
        </w:rPr>
        <w:t xml:space="preserve"> według ustalonych kryteriów</w:t>
      </w:r>
      <w:r w:rsidR="003C12FB">
        <w:rPr>
          <w:rFonts w:ascii="Times New Roman" w:hAnsi="Times New Roman"/>
          <w:sz w:val="24"/>
          <w:szCs w:val="24"/>
        </w:rPr>
        <w:t>.</w:t>
      </w:r>
    </w:p>
    <w:p w:rsidR="00FC2DD4" w:rsidRPr="00960438" w:rsidRDefault="003D3133" w:rsidP="000375E7">
      <w:pPr>
        <w:pStyle w:val="Akapitzlist"/>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Dnia </w:t>
      </w:r>
      <w:r w:rsidR="008503BC">
        <w:rPr>
          <w:rFonts w:ascii="Times New Roman" w:hAnsi="Times New Roman"/>
          <w:sz w:val="24"/>
          <w:szCs w:val="24"/>
        </w:rPr>
        <w:t>1</w:t>
      </w:r>
      <w:r w:rsidR="005A219F">
        <w:rPr>
          <w:rFonts w:ascii="Times New Roman" w:hAnsi="Times New Roman"/>
          <w:sz w:val="24"/>
          <w:szCs w:val="24"/>
        </w:rPr>
        <w:t>7</w:t>
      </w:r>
      <w:r w:rsidR="003F3488" w:rsidRPr="00960438">
        <w:rPr>
          <w:rFonts w:ascii="Times New Roman" w:hAnsi="Times New Roman"/>
          <w:sz w:val="24"/>
          <w:szCs w:val="24"/>
        </w:rPr>
        <w:t xml:space="preserve"> lipca</w:t>
      </w:r>
      <w:r w:rsidR="00E0505C">
        <w:rPr>
          <w:rFonts w:ascii="Times New Roman" w:hAnsi="Times New Roman"/>
          <w:sz w:val="24"/>
          <w:szCs w:val="24"/>
        </w:rPr>
        <w:t xml:space="preserve"> </w:t>
      </w:r>
      <w:r w:rsidR="00B8423E">
        <w:rPr>
          <w:rFonts w:ascii="Times New Roman" w:hAnsi="Times New Roman"/>
          <w:sz w:val="24"/>
          <w:szCs w:val="24"/>
        </w:rPr>
        <w:t>202</w:t>
      </w:r>
      <w:r w:rsidR="005A219F">
        <w:rPr>
          <w:rFonts w:ascii="Times New Roman" w:hAnsi="Times New Roman"/>
          <w:sz w:val="24"/>
          <w:szCs w:val="24"/>
        </w:rPr>
        <w:t>5</w:t>
      </w:r>
      <w:r w:rsidR="00B8423E">
        <w:rPr>
          <w:rFonts w:ascii="Times New Roman" w:hAnsi="Times New Roman"/>
          <w:sz w:val="24"/>
          <w:szCs w:val="24"/>
        </w:rPr>
        <w:t xml:space="preserve"> r.</w:t>
      </w:r>
      <w:r w:rsidR="003F3488" w:rsidRPr="00960438">
        <w:rPr>
          <w:rFonts w:ascii="Times New Roman" w:hAnsi="Times New Roman"/>
          <w:sz w:val="24"/>
          <w:szCs w:val="24"/>
        </w:rPr>
        <w:t xml:space="preserve"> szkolna kom</w:t>
      </w:r>
      <w:r w:rsidR="000457E6">
        <w:rPr>
          <w:rFonts w:ascii="Times New Roman" w:hAnsi="Times New Roman"/>
          <w:sz w:val="24"/>
          <w:szCs w:val="24"/>
        </w:rPr>
        <w:t>isja rekrutacyjna</w:t>
      </w:r>
      <w:r w:rsidR="003F3488" w:rsidRPr="00960438">
        <w:rPr>
          <w:rFonts w:ascii="Times New Roman" w:hAnsi="Times New Roman"/>
          <w:sz w:val="24"/>
          <w:szCs w:val="24"/>
        </w:rPr>
        <w:t xml:space="preserve"> ogłasza listy kandydatów zakwalifikowanych do przyjęcia do oddziałów klasy pierwszej</w:t>
      </w:r>
      <w:r w:rsidR="000722F7">
        <w:rPr>
          <w:rFonts w:ascii="Times New Roman" w:hAnsi="Times New Roman"/>
          <w:sz w:val="24"/>
          <w:szCs w:val="24"/>
        </w:rPr>
        <w:t xml:space="preserve"> i kandydatów niezakwalifikowanych do przyjęcia do oddziałów klasy pierwszej zawierające imiona i nazwiska kandydatów uszeregowane w kolejności alfabetycznej oraz informację o zakwalifikowaniu albo niezakwalifikowaniu kandydata, a także najniższą liczbę punktów, która uprawnia do przyjęcia.</w:t>
      </w:r>
    </w:p>
    <w:p w:rsidR="00A54ABF" w:rsidRPr="00392959" w:rsidRDefault="000B103A" w:rsidP="000375E7">
      <w:pPr>
        <w:pStyle w:val="Akapitzlist"/>
        <w:numPr>
          <w:ilvl w:val="0"/>
          <w:numId w:val="4"/>
        </w:numPr>
        <w:spacing w:after="0" w:line="360" w:lineRule="auto"/>
        <w:jc w:val="both"/>
        <w:rPr>
          <w:rFonts w:ascii="Times New Roman" w:hAnsi="Times New Roman"/>
          <w:sz w:val="24"/>
          <w:szCs w:val="24"/>
        </w:rPr>
      </w:pPr>
      <w:r w:rsidRPr="00960438">
        <w:rPr>
          <w:rFonts w:ascii="Times New Roman" w:hAnsi="Times New Roman"/>
          <w:sz w:val="24"/>
          <w:szCs w:val="24"/>
        </w:rPr>
        <w:t xml:space="preserve">Dnia </w:t>
      </w:r>
      <w:r w:rsidR="00463C24">
        <w:rPr>
          <w:rFonts w:ascii="Times New Roman" w:hAnsi="Times New Roman"/>
          <w:sz w:val="24"/>
          <w:szCs w:val="24"/>
        </w:rPr>
        <w:t>2</w:t>
      </w:r>
      <w:r w:rsidR="005A219F">
        <w:rPr>
          <w:rFonts w:ascii="Times New Roman" w:hAnsi="Times New Roman"/>
          <w:sz w:val="24"/>
          <w:szCs w:val="24"/>
        </w:rPr>
        <w:t>2</w:t>
      </w:r>
      <w:r w:rsidR="004076F4">
        <w:rPr>
          <w:rFonts w:ascii="Times New Roman" w:hAnsi="Times New Roman"/>
          <w:sz w:val="24"/>
          <w:szCs w:val="24"/>
        </w:rPr>
        <w:t xml:space="preserve"> lipca</w:t>
      </w:r>
      <w:r w:rsidR="00B8423E">
        <w:rPr>
          <w:rFonts w:ascii="Times New Roman" w:hAnsi="Times New Roman"/>
          <w:sz w:val="24"/>
          <w:szCs w:val="24"/>
        </w:rPr>
        <w:t xml:space="preserve"> 202</w:t>
      </w:r>
      <w:r w:rsidR="005A219F">
        <w:rPr>
          <w:rFonts w:ascii="Times New Roman" w:hAnsi="Times New Roman"/>
          <w:sz w:val="24"/>
          <w:szCs w:val="24"/>
        </w:rPr>
        <w:t>5</w:t>
      </w:r>
      <w:r w:rsidR="00B8423E">
        <w:rPr>
          <w:rFonts w:ascii="Times New Roman" w:hAnsi="Times New Roman"/>
          <w:sz w:val="24"/>
          <w:szCs w:val="24"/>
        </w:rPr>
        <w:t xml:space="preserve"> r. </w:t>
      </w:r>
      <w:r w:rsidR="00463C24">
        <w:rPr>
          <w:rFonts w:ascii="Times New Roman" w:hAnsi="Times New Roman"/>
          <w:sz w:val="24"/>
          <w:szCs w:val="24"/>
        </w:rPr>
        <w:t xml:space="preserve"> do</w:t>
      </w:r>
      <w:r w:rsidR="00E0505C">
        <w:rPr>
          <w:rFonts w:ascii="Times New Roman" w:hAnsi="Times New Roman"/>
          <w:sz w:val="24"/>
          <w:szCs w:val="24"/>
        </w:rPr>
        <w:t xml:space="preserve"> godz. 1</w:t>
      </w:r>
      <w:r w:rsidR="00476093">
        <w:rPr>
          <w:rFonts w:ascii="Times New Roman" w:hAnsi="Times New Roman"/>
          <w:sz w:val="24"/>
          <w:szCs w:val="24"/>
        </w:rPr>
        <w:t>6</w:t>
      </w:r>
      <w:r w:rsidR="00E0505C">
        <w:rPr>
          <w:rFonts w:ascii="Times New Roman" w:hAnsi="Times New Roman"/>
          <w:sz w:val="24"/>
          <w:szCs w:val="24"/>
          <w:vertAlign w:val="superscript"/>
        </w:rPr>
        <w:t>00</w:t>
      </w:r>
      <w:r w:rsidR="00A26859" w:rsidRPr="00960438">
        <w:rPr>
          <w:rFonts w:ascii="Times New Roman" w:hAnsi="Times New Roman"/>
          <w:sz w:val="24"/>
          <w:szCs w:val="24"/>
        </w:rPr>
        <w:t xml:space="preserve"> szkolna kom</w:t>
      </w:r>
      <w:r w:rsidR="000457E6">
        <w:rPr>
          <w:rFonts w:ascii="Times New Roman" w:hAnsi="Times New Roman"/>
          <w:sz w:val="24"/>
          <w:szCs w:val="24"/>
        </w:rPr>
        <w:t>isja rekrutacyjna</w:t>
      </w:r>
      <w:r w:rsidR="00A26859" w:rsidRPr="00960438">
        <w:rPr>
          <w:rFonts w:ascii="Times New Roman" w:hAnsi="Times New Roman"/>
          <w:sz w:val="24"/>
          <w:szCs w:val="24"/>
        </w:rPr>
        <w:t xml:space="preserve"> ogłasza listy kandydatów przyjętych do szkoły</w:t>
      </w:r>
      <w:r w:rsidR="000457E6">
        <w:rPr>
          <w:rFonts w:ascii="Times New Roman" w:hAnsi="Times New Roman"/>
          <w:sz w:val="24"/>
          <w:szCs w:val="24"/>
        </w:rPr>
        <w:t xml:space="preserve"> i kandydatów nieprzyjętych do szkoły. Lista zawiera imiona i nazwiska kandydatów przyjętych i nieprzyjętych (lub informację o liczbie wolnych miejsc) uszeregowane w kolejności alfabetycznej oraz najniższą liczbę punktów, która uprawnia do przyjęcia.</w:t>
      </w:r>
    </w:p>
    <w:p w:rsidR="00F71E50" w:rsidRDefault="00F71E50" w:rsidP="000375E7">
      <w:pPr>
        <w:pStyle w:val="Akapitzlist"/>
        <w:numPr>
          <w:ilvl w:val="0"/>
          <w:numId w:val="4"/>
        </w:numPr>
        <w:spacing w:after="0" w:line="360" w:lineRule="auto"/>
        <w:jc w:val="both"/>
        <w:rPr>
          <w:rFonts w:ascii="Times New Roman" w:hAnsi="Times New Roman"/>
          <w:sz w:val="24"/>
          <w:szCs w:val="24"/>
        </w:rPr>
      </w:pPr>
      <w:r w:rsidRPr="00960438">
        <w:rPr>
          <w:rFonts w:ascii="Times New Roman" w:hAnsi="Times New Roman"/>
          <w:sz w:val="24"/>
          <w:szCs w:val="24"/>
        </w:rPr>
        <w:t>Ka</w:t>
      </w:r>
      <w:r w:rsidR="00A03E2C" w:rsidRPr="00960438">
        <w:rPr>
          <w:rFonts w:ascii="Times New Roman" w:hAnsi="Times New Roman"/>
          <w:sz w:val="24"/>
          <w:szCs w:val="24"/>
        </w:rPr>
        <w:t>żdy etap rekrutacji przeprowadzo</w:t>
      </w:r>
      <w:r w:rsidRPr="00960438">
        <w:rPr>
          <w:rFonts w:ascii="Times New Roman" w:hAnsi="Times New Roman"/>
          <w:sz w:val="24"/>
          <w:szCs w:val="24"/>
        </w:rPr>
        <w:t>nej przez szkolną kom</w:t>
      </w:r>
      <w:r w:rsidR="00835098">
        <w:rPr>
          <w:rFonts w:ascii="Times New Roman" w:hAnsi="Times New Roman"/>
          <w:sz w:val="24"/>
          <w:szCs w:val="24"/>
        </w:rPr>
        <w:t xml:space="preserve">isję rekrutacyjną </w:t>
      </w:r>
      <w:r w:rsidRPr="00960438">
        <w:rPr>
          <w:rFonts w:ascii="Times New Roman" w:hAnsi="Times New Roman"/>
          <w:sz w:val="24"/>
          <w:szCs w:val="24"/>
        </w:rPr>
        <w:t xml:space="preserve"> kończy się sporządzeniem i podpisaniem protokołu postępowania kwalifikacyjnego</w:t>
      </w:r>
      <w:r w:rsidR="004B504F" w:rsidRPr="00960438">
        <w:rPr>
          <w:rFonts w:ascii="Times New Roman" w:hAnsi="Times New Roman"/>
          <w:sz w:val="24"/>
          <w:szCs w:val="24"/>
        </w:rPr>
        <w:t>.</w:t>
      </w:r>
    </w:p>
    <w:p w:rsidR="00A54ABF" w:rsidRPr="00A54ABF" w:rsidRDefault="00A54ABF" w:rsidP="000375E7">
      <w:pPr>
        <w:pStyle w:val="ust"/>
        <w:numPr>
          <w:ilvl w:val="0"/>
          <w:numId w:val="4"/>
        </w:numPr>
        <w:spacing w:line="360" w:lineRule="auto"/>
        <w:jc w:val="both"/>
      </w:pPr>
      <w:r>
        <w:t xml:space="preserve">W terminie </w:t>
      </w:r>
      <w:r w:rsidR="007020DB">
        <w:t xml:space="preserve">do </w:t>
      </w:r>
      <w:r w:rsidR="002D45D3">
        <w:t>2</w:t>
      </w:r>
      <w:r w:rsidR="00476093">
        <w:t>5</w:t>
      </w:r>
      <w:r w:rsidR="002D45D3">
        <w:t xml:space="preserve"> lipca</w:t>
      </w:r>
      <w:r w:rsidR="00E56C9F">
        <w:t xml:space="preserve"> </w:t>
      </w:r>
      <w:r w:rsidR="007020DB">
        <w:t>202</w:t>
      </w:r>
      <w:r w:rsidR="00476093">
        <w:t>5</w:t>
      </w:r>
      <w:r w:rsidR="005578B9">
        <w:t xml:space="preserve"> </w:t>
      </w:r>
      <w:r w:rsidR="007020DB">
        <w:t xml:space="preserve">r. </w:t>
      </w:r>
      <w:hyperlink r:id="rId12" w:anchor="P1A6" w:tgtFrame="ostatnia" w:history="1">
        <w:r w:rsidRPr="00A54ABF">
          <w:rPr>
            <w:rStyle w:val="Hipercze"/>
            <w:color w:val="auto"/>
            <w:u w:val="none"/>
          </w:rPr>
          <w:t>rodzic</w:t>
        </w:r>
      </w:hyperlink>
      <w:r w:rsidRPr="00A54ABF">
        <w:t xml:space="preserve"> kandydata lub kandydat pełnoletni może wystąpić do komisji rekrutacyjnej z wnioskiem o sporządzenie uzasadnienia odmowy przyjęcia kandydata </w:t>
      </w:r>
      <w:r w:rsidR="000A0642">
        <w:t>do szkoły.</w:t>
      </w:r>
    </w:p>
    <w:p w:rsidR="00A54ABF" w:rsidRPr="00A54ABF" w:rsidRDefault="009E7626" w:rsidP="000375E7">
      <w:pPr>
        <w:pStyle w:val="ust"/>
        <w:numPr>
          <w:ilvl w:val="0"/>
          <w:numId w:val="4"/>
        </w:numPr>
        <w:spacing w:line="360" w:lineRule="auto"/>
        <w:jc w:val="both"/>
      </w:pPr>
      <w:r>
        <w:t>K</w:t>
      </w:r>
      <w:r w:rsidR="00D63BE2">
        <w:t>omisja</w:t>
      </w:r>
      <w:r w:rsidR="00A54ABF" w:rsidRPr="00A54ABF">
        <w:t xml:space="preserve"> sporządza </w:t>
      </w:r>
      <w:r w:rsidR="00D63BE2">
        <w:t>uzasadnienie</w:t>
      </w:r>
      <w:r w:rsidR="00A54ABF" w:rsidRPr="00A54ABF">
        <w:t xml:space="preserve"> w terminie </w:t>
      </w:r>
      <w:r w:rsidR="00C97D01">
        <w:t xml:space="preserve">do </w:t>
      </w:r>
      <w:r w:rsidR="005671BA">
        <w:t>3</w:t>
      </w:r>
      <w:r w:rsidR="00A54ABF" w:rsidRPr="00A54ABF">
        <w:t xml:space="preserve"> dni od dnia wystąpienia przez </w:t>
      </w:r>
      <w:hyperlink r:id="rId13" w:anchor="P1A6" w:tgtFrame="ostatnia" w:history="1">
        <w:r w:rsidR="00A54ABF" w:rsidRPr="00A54ABF">
          <w:rPr>
            <w:rStyle w:val="Hipercze"/>
            <w:color w:val="auto"/>
            <w:u w:val="none"/>
          </w:rPr>
          <w:t>rodzica</w:t>
        </w:r>
      </w:hyperlink>
      <w:r w:rsidR="00A54ABF" w:rsidRPr="00A54ABF">
        <w:t xml:space="preserve"> kandydata lub kandydata pełnoletniego z </w:t>
      </w:r>
      <w:hyperlink r:id="rId14" w:anchor="P1A260" w:tgtFrame="ostatnia" w:history="1">
        <w:r w:rsidR="00A54ABF" w:rsidRPr="00A54ABF">
          <w:rPr>
            <w:rStyle w:val="Hipercze"/>
            <w:color w:val="auto"/>
            <w:u w:val="none"/>
          </w:rPr>
          <w:t>wnioskiem</w:t>
        </w:r>
      </w:hyperlink>
      <w:r w:rsidR="000A0642">
        <w:t xml:space="preserve">, o którym mowa w pkt. </w:t>
      </w:r>
      <w:r w:rsidR="00DD0294">
        <w:t>6</w:t>
      </w:r>
      <w:r w:rsidR="00A54ABF" w:rsidRPr="00A54ABF">
        <w:t xml:space="preserve">. Uzasadnienie zawiera przyczyny odmowy przyjęcia, w tym najniższą liczbę punktów, która uprawniała do przyjęcia, oraz liczbę punktów, którą kandydat uzyskał w postępowaniu rekrutacyjnym. </w:t>
      </w:r>
    </w:p>
    <w:p w:rsidR="00A54ABF" w:rsidRPr="00A54ABF" w:rsidRDefault="00050ED6" w:rsidP="000375E7">
      <w:pPr>
        <w:pStyle w:val="ust"/>
        <w:numPr>
          <w:ilvl w:val="0"/>
          <w:numId w:val="4"/>
        </w:numPr>
        <w:spacing w:line="360" w:lineRule="auto"/>
        <w:jc w:val="both"/>
      </w:pPr>
      <w:hyperlink r:id="rId15" w:anchor="P1A6" w:tgtFrame="ostatnia" w:history="1">
        <w:r w:rsidR="00A54ABF" w:rsidRPr="00A54ABF">
          <w:rPr>
            <w:rStyle w:val="Hipercze"/>
            <w:color w:val="auto"/>
            <w:u w:val="none"/>
          </w:rPr>
          <w:t>Rodzic</w:t>
        </w:r>
      </w:hyperlink>
      <w:r w:rsidR="00A54ABF" w:rsidRPr="00A54ABF">
        <w:t xml:space="preserve"> kandydata lub kandydat pełnole</w:t>
      </w:r>
      <w:r w:rsidR="000A0642">
        <w:t xml:space="preserve">tni może wnieść do dyrektora </w:t>
      </w:r>
      <w:r w:rsidR="00A54ABF" w:rsidRPr="00A54ABF">
        <w:t xml:space="preserve"> </w:t>
      </w:r>
      <w:hyperlink r:id="rId16" w:anchor="P1A6" w:tgtFrame="ostatnia" w:history="1">
        <w:r w:rsidR="00A54ABF" w:rsidRPr="00A54ABF">
          <w:rPr>
            <w:rStyle w:val="Hipercze"/>
            <w:color w:val="auto"/>
            <w:u w:val="none"/>
          </w:rPr>
          <w:t>szkoły</w:t>
        </w:r>
      </w:hyperlink>
      <w:r w:rsidR="00A54ABF" w:rsidRPr="00A54ABF">
        <w:t xml:space="preserve"> odwołanie od rozstrzygnięcia komisji rekrutacyjnej, w terminie </w:t>
      </w:r>
      <w:r w:rsidR="00952355">
        <w:t>3</w:t>
      </w:r>
      <w:r w:rsidR="00A54ABF" w:rsidRPr="00A54ABF">
        <w:t xml:space="preserve"> dni od dnia otrzymania uzasadnienia</w:t>
      </w:r>
      <w:r w:rsidR="001A0C08">
        <w:t xml:space="preserve"> odmowy przyjęcia</w:t>
      </w:r>
      <w:r w:rsidR="00A54ABF" w:rsidRPr="00A54ABF">
        <w:t xml:space="preserve">. </w:t>
      </w:r>
    </w:p>
    <w:p w:rsidR="004D192F" w:rsidRDefault="00A54ABF" w:rsidP="000375E7">
      <w:pPr>
        <w:pStyle w:val="ust"/>
        <w:numPr>
          <w:ilvl w:val="0"/>
          <w:numId w:val="4"/>
        </w:numPr>
        <w:spacing w:line="360" w:lineRule="auto"/>
        <w:jc w:val="both"/>
      </w:pPr>
      <w:r w:rsidRPr="00A54ABF">
        <w:t xml:space="preserve">Dyrektor </w:t>
      </w:r>
      <w:hyperlink r:id="rId17" w:anchor="P1A6" w:tgtFrame="ostatnia" w:history="1">
        <w:r w:rsidRPr="00A54ABF">
          <w:rPr>
            <w:rStyle w:val="Hipercze"/>
            <w:color w:val="auto"/>
            <w:u w:val="none"/>
          </w:rPr>
          <w:t>szkoły</w:t>
        </w:r>
      </w:hyperlink>
      <w:r w:rsidRPr="00A54ABF">
        <w:t xml:space="preserve"> rozpatruje odwołanie od rozstrzygnięcia komisji rek</w:t>
      </w:r>
      <w:r w:rsidR="000A0642">
        <w:t>rutacyjnej, o którym mowa w pkt.</w:t>
      </w:r>
      <w:r w:rsidRPr="00A54ABF">
        <w:t xml:space="preserve"> </w:t>
      </w:r>
      <w:r w:rsidR="00486601">
        <w:t>7</w:t>
      </w:r>
      <w:r w:rsidRPr="00A54ABF">
        <w:t xml:space="preserve">, w terminie </w:t>
      </w:r>
      <w:r w:rsidR="001A0C08">
        <w:t>3</w:t>
      </w:r>
      <w:r w:rsidRPr="00A54ABF">
        <w:t xml:space="preserve"> dni od dnia </w:t>
      </w:r>
      <w:r w:rsidR="0060643C">
        <w:t>złożenia do dyrektora szkoły</w:t>
      </w:r>
      <w:r w:rsidRPr="00A54ABF">
        <w:t xml:space="preserve">. </w:t>
      </w:r>
    </w:p>
    <w:p w:rsidR="004D192F" w:rsidRPr="000A0642" w:rsidRDefault="00A54ABF" w:rsidP="007D425B">
      <w:pPr>
        <w:pStyle w:val="ust"/>
        <w:numPr>
          <w:ilvl w:val="0"/>
          <w:numId w:val="4"/>
        </w:numPr>
        <w:spacing w:line="360" w:lineRule="auto"/>
        <w:jc w:val="both"/>
      </w:pPr>
      <w:r w:rsidRPr="00A54ABF">
        <w:t>Na rozs</w:t>
      </w:r>
      <w:r w:rsidR="000A0642">
        <w:t>trzygnięcie dyrektora</w:t>
      </w:r>
      <w:r w:rsidRPr="00A54ABF">
        <w:t xml:space="preserve"> </w:t>
      </w:r>
      <w:hyperlink r:id="rId18" w:anchor="P1A6" w:tgtFrame="ostatnia" w:history="1">
        <w:r w:rsidRPr="004D192F">
          <w:rPr>
            <w:rStyle w:val="Hipercze"/>
            <w:color w:val="auto"/>
            <w:u w:val="none"/>
          </w:rPr>
          <w:t>szkoły</w:t>
        </w:r>
      </w:hyperlink>
      <w:r w:rsidRPr="00A54ABF">
        <w:t xml:space="preserve"> służy skarga do sądu administracyjnego. </w:t>
      </w:r>
    </w:p>
    <w:p w:rsidR="00F71E50" w:rsidRPr="00960438" w:rsidRDefault="00F71E50" w:rsidP="000375E7">
      <w:pPr>
        <w:pStyle w:val="Akapitzlist"/>
        <w:numPr>
          <w:ilvl w:val="0"/>
          <w:numId w:val="11"/>
        </w:numPr>
        <w:spacing w:after="0" w:line="360" w:lineRule="auto"/>
        <w:jc w:val="both"/>
        <w:rPr>
          <w:rFonts w:ascii="Times New Roman" w:hAnsi="Times New Roman"/>
          <w:b/>
          <w:sz w:val="32"/>
          <w:szCs w:val="32"/>
        </w:rPr>
      </w:pPr>
      <w:r w:rsidRPr="00960438">
        <w:rPr>
          <w:rFonts w:ascii="Times New Roman" w:hAnsi="Times New Roman"/>
          <w:b/>
          <w:sz w:val="32"/>
          <w:szCs w:val="32"/>
        </w:rPr>
        <w:t>Kryteria rekrutacji</w:t>
      </w:r>
    </w:p>
    <w:p w:rsidR="00F91F95" w:rsidRDefault="00C37204" w:rsidP="000375E7">
      <w:pPr>
        <w:numPr>
          <w:ilvl w:val="0"/>
          <w:numId w:val="23"/>
        </w:numPr>
        <w:suppressAutoHyphens/>
        <w:spacing w:after="0" w:line="360" w:lineRule="auto"/>
        <w:ind w:left="426" w:hanging="426"/>
        <w:jc w:val="both"/>
        <w:rPr>
          <w:rFonts w:ascii="Times New Roman" w:hAnsi="Times New Roman"/>
          <w:sz w:val="24"/>
          <w:szCs w:val="24"/>
        </w:rPr>
      </w:pPr>
      <w:r>
        <w:rPr>
          <w:rFonts w:ascii="Times New Roman" w:hAnsi="Times New Roman"/>
          <w:sz w:val="24"/>
          <w:szCs w:val="24"/>
        </w:rPr>
        <w:t xml:space="preserve">O </w:t>
      </w:r>
      <w:r w:rsidRPr="00C37204">
        <w:rPr>
          <w:rFonts w:ascii="Times New Roman" w:hAnsi="Times New Roman"/>
          <w:sz w:val="24"/>
          <w:szCs w:val="24"/>
        </w:rPr>
        <w:t>przyjęciu do klasy pierwszej decyduje liczba punktów uzyskanych w postępowaniu rekrutacyjno</w:t>
      </w:r>
      <w:r w:rsidR="008B7E34">
        <w:rPr>
          <w:rFonts w:ascii="Times New Roman" w:hAnsi="Times New Roman"/>
          <w:sz w:val="24"/>
          <w:szCs w:val="24"/>
        </w:rPr>
        <w:t xml:space="preserve"> </w:t>
      </w:r>
      <w:r w:rsidRPr="00C37204">
        <w:rPr>
          <w:rFonts w:ascii="Times New Roman" w:hAnsi="Times New Roman"/>
          <w:sz w:val="24"/>
          <w:szCs w:val="24"/>
        </w:rPr>
        <w:t>– kwalifikacyjnym.</w:t>
      </w:r>
      <w:r>
        <w:rPr>
          <w:rFonts w:ascii="Times New Roman" w:hAnsi="Times New Roman"/>
          <w:sz w:val="24"/>
          <w:szCs w:val="24"/>
        </w:rPr>
        <w:t xml:space="preserve"> </w:t>
      </w:r>
    </w:p>
    <w:p w:rsidR="00F91F95" w:rsidRDefault="00F91F95" w:rsidP="00F91F95">
      <w:pPr>
        <w:numPr>
          <w:ilvl w:val="0"/>
          <w:numId w:val="23"/>
        </w:numPr>
        <w:suppressAutoHyphens/>
        <w:spacing w:after="0" w:line="360" w:lineRule="auto"/>
        <w:ind w:left="426" w:hanging="426"/>
        <w:jc w:val="both"/>
        <w:rPr>
          <w:rFonts w:ascii="Times New Roman" w:hAnsi="Times New Roman"/>
          <w:sz w:val="24"/>
          <w:szCs w:val="24"/>
        </w:rPr>
      </w:pPr>
      <w:r w:rsidRPr="00F91F95">
        <w:rPr>
          <w:rFonts w:ascii="Times New Roman" w:hAnsi="Times New Roman"/>
          <w:sz w:val="24"/>
          <w:szCs w:val="24"/>
        </w:rPr>
        <w:lastRenderedPageBreak/>
        <w:t>Od kandydatów do klasy</w:t>
      </w:r>
      <w:r w:rsidR="001A708F">
        <w:rPr>
          <w:rFonts w:ascii="Times New Roman" w:hAnsi="Times New Roman"/>
          <w:sz w:val="24"/>
          <w:szCs w:val="24"/>
        </w:rPr>
        <w:t xml:space="preserve"> technik ekonomista </w:t>
      </w:r>
      <w:r w:rsidR="009E5469">
        <w:rPr>
          <w:rFonts w:ascii="Times New Roman" w:hAnsi="Times New Roman"/>
          <w:sz w:val="24"/>
          <w:szCs w:val="24"/>
        </w:rPr>
        <w:t xml:space="preserve">– </w:t>
      </w:r>
      <w:r w:rsidR="001A708F">
        <w:rPr>
          <w:rFonts w:ascii="Times New Roman" w:hAnsi="Times New Roman"/>
          <w:sz w:val="24"/>
          <w:szCs w:val="24"/>
        </w:rPr>
        <w:t>oddział przygotowania wojskowego</w:t>
      </w:r>
      <w:r w:rsidRPr="00F91F95">
        <w:rPr>
          <w:rFonts w:ascii="Times New Roman" w:hAnsi="Times New Roman"/>
          <w:sz w:val="24"/>
          <w:szCs w:val="24"/>
        </w:rPr>
        <w:t xml:space="preserve">  </w:t>
      </w:r>
      <w:r w:rsidR="008B3F02">
        <w:rPr>
          <w:rFonts w:ascii="Times New Roman" w:hAnsi="Times New Roman"/>
          <w:sz w:val="24"/>
          <w:szCs w:val="24"/>
        </w:rPr>
        <w:t xml:space="preserve">na pierwszym etapie rekrutacji </w:t>
      </w:r>
      <w:r w:rsidRPr="00F91F95">
        <w:rPr>
          <w:rFonts w:ascii="Times New Roman" w:hAnsi="Times New Roman"/>
          <w:sz w:val="24"/>
          <w:szCs w:val="24"/>
        </w:rPr>
        <w:t xml:space="preserve">wymagane jest zaliczenie testu sprawnościowego. </w:t>
      </w:r>
      <w:r w:rsidR="008B3F02">
        <w:rPr>
          <w:rFonts w:ascii="Times New Roman" w:hAnsi="Times New Roman"/>
          <w:sz w:val="24"/>
          <w:szCs w:val="24"/>
        </w:rPr>
        <w:t xml:space="preserve">W przypadku równorzędnych wyników uzyskanych na pierwszym etapie postępowania rekrutacyjnego, na drugim etapie są brane pod uwagę łącznie odpowiednio następujące kryteria: </w:t>
      </w:r>
    </w:p>
    <w:p w:rsidR="008B3F02" w:rsidRDefault="008B3F02" w:rsidP="008B3F02">
      <w:pPr>
        <w:pStyle w:val="Akapitzlist"/>
        <w:numPr>
          <w:ilvl w:val="0"/>
          <w:numId w:val="48"/>
        </w:numPr>
        <w:suppressAutoHyphens/>
        <w:spacing w:after="0" w:line="360" w:lineRule="auto"/>
        <w:jc w:val="both"/>
        <w:rPr>
          <w:rFonts w:ascii="Times New Roman" w:hAnsi="Times New Roman"/>
          <w:sz w:val="24"/>
          <w:szCs w:val="24"/>
        </w:rPr>
      </w:pPr>
      <w:r>
        <w:rPr>
          <w:rFonts w:ascii="Times New Roman" w:hAnsi="Times New Roman"/>
          <w:sz w:val="24"/>
          <w:szCs w:val="24"/>
        </w:rPr>
        <w:t>wyniki egzaminu ósmoklasisty,</w:t>
      </w:r>
    </w:p>
    <w:p w:rsidR="008B3F02" w:rsidRDefault="008B3F02" w:rsidP="008B3F02">
      <w:pPr>
        <w:pStyle w:val="Akapitzlist"/>
        <w:numPr>
          <w:ilvl w:val="0"/>
          <w:numId w:val="48"/>
        </w:numPr>
        <w:suppressAutoHyphens/>
        <w:spacing w:after="0" w:line="360" w:lineRule="auto"/>
        <w:jc w:val="both"/>
        <w:rPr>
          <w:rFonts w:ascii="Times New Roman" w:hAnsi="Times New Roman"/>
          <w:sz w:val="24"/>
          <w:szCs w:val="24"/>
        </w:rPr>
      </w:pPr>
      <w:r>
        <w:rPr>
          <w:rFonts w:ascii="Times New Roman" w:hAnsi="Times New Roman"/>
          <w:sz w:val="24"/>
          <w:szCs w:val="24"/>
        </w:rPr>
        <w:t>wymienione na świadectwie ukończenia szkoły podstawowej oceny z języka polskiego, matematyki, języka obcego i geografii,</w:t>
      </w:r>
    </w:p>
    <w:p w:rsidR="008B3F02" w:rsidRDefault="008B3F02" w:rsidP="008B3F02">
      <w:pPr>
        <w:pStyle w:val="Akapitzlist"/>
        <w:numPr>
          <w:ilvl w:val="0"/>
          <w:numId w:val="48"/>
        </w:numPr>
        <w:suppressAutoHyphens/>
        <w:spacing w:after="0" w:line="360" w:lineRule="auto"/>
        <w:jc w:val="both"/>
        <w:rPr>
          <w:rFonts w:ascii="Times New Roman" w:hAnsi="Times New Roman"/>
          <w:sz w:val="24"/>
          <w:szCs w:val="24"/>
        </w:rPr>
      </w:pPr>
      <w:r>
        <w:rPr>
          <w:rFonts w:ascii="Times New Roman" w:hAnsi="Times New Roman"/>
          <w:sz w:val="24"/>
          <w:szCs w:val="24"/>
        </w:rPr>
        <w:t>świadectwo ukończenia szkoły podstawowej z wyróżnieniem,</w:t>
      </w:r>
    </w:p>
    <w:p w:rsidR="008B3F02" w:rsidRDefault="008B3F02" w:rsidP="008B3F02">
      <w:pPr>
        <w:pStyle w:val="Akapitzlist"/>
        <w:numPr>
          <w:ilvl w:val="0"/>
          <w:numId w:val="48"/>
        </w:numPr>
        <w:suppressAutoHyphens/>
        <w:spacing w:after="0" w:line="360" w:lineRule="auto"/>
        <w:jc w:val="both"/>
        <w:rPr>
          <w:rFonts w:ascii="Times New Roman" w:hAnsi="Times New Roman"/>
          <w:sz w:val="24"/>
          <w:szCs w:val="24"/>
        </w:rPr>
      </w:pPr>
      <w:r>
        <w:rPr>
          <w:rFonts w:ascii="Times New Roman" w:hAnsi="Times New Roman"/>
          <w:sz w:val="24"/>
          <w:szCs w:val="24"/>
        </w:rPr>
        <w:t>szczególne osiągnięcia wymienione na świadectwie ukończenia szkoły podstawowej.</w:t>
      </w:r>
    </w:p>
    <w:p w:rsidR="008B3F02" w:rsidRPr="008B3F02" w:rsidRDefault="008B3F02" w:rsidP="004F35A8">
      <w:pPr>
        <w:pStyle w:val="Akapitzlist"/>
        <w:suppressAutoHyphens/>
        <w:spacing w:after="0" w:line="360" w:lineRule="auto"/>
        <w:ind w:left="142"/>
        <w:jc w:val="both"/>
        <w:rPr>
          <w:rFonts w:ascii="Times New Roman" w:hAnsi="Times New Roman"/>
          <w:sz w:val="24"/>
          <w:szCs w:val="24"/>
        </w:rPr>
      </w:pPr>
      <w:r>
        <w:rPr>
          <w:rFonts w:ascii="Times New Roman" w:hAnsi="Times New Roman"/>
          <w:sz w:val="24"/>
          <w:szCs w:val="24"/>
        </w:rPr>
        <w:t xml:space="preserve">W przypadku równorzędnych wyników uzyskanych na drugim etapie postepowania rekrutacyjnego, </w:t>
      </w:r>
      <w:r w:rsidR="00576264">
        <w:rPr>
          <w:rFonts w:ascii="Times New Roman" w:hAnsi="Times New Roman"/>
          <w:sz w:val="24"/>
          <w:szCs w:val="24"/>
        </w:rPr>
        <w:t xml:space="preserve">to </w:t>
      </w:r>
      <w:r>
        <w:rPr>
          <w:rFonts w:ascii="Times New Roman" w:hAnsi="Times New Roman"/>
          <w:sz w:val="24"/>
          <w:szCs w:val="24"/>
        </w:rPr>
        <w:t>na trzecim etapie postepowania rekrutacyjnego s</w:t>
      </w:r>
      <w:r w:rsidR="004F35A8">
        <w:rPr>
          <w:rFonts w:ascii="Times New Roman" w:hAnsi="Times New Roman"/>
          <w:sz w:val="24"/>
          <w:szCs w:val="24"/>
        </w:rPr>
        <w:t>ą</w:t>
      </w:r>
      <w:r>
        <w:rPr>
          <w:rFonts w:ascii="Times New Roman" w:hAnsi="Times New Roman"/>
          <w:sz w:val="24"/>
          <w:szCs w:val="24"/>
        </w:rPr>
        <w:t xml:space="preserve"> brane pod uwagę łącznie kryteria</w:t>
      </w:r>
      <w:r w:rsidR="004F35A8">
        <w:rPr>
          <w:rFonts w:ascii="Times New Roman" w:hAnsi="Times New Roman"/>
          <w:sz w:val="24"/>
          <w:szCs w:val="24"/>
        </w:rPr>
        <w:t>, o których mowa w dziale I, punkt 1, podpunkt b.</w:t>
      </w:r>
    </w:p>
    <w:p w:rsidR="00C37204" w:rsidRPr="004D70C5" w:rsidRDefault="00C37204" w:rsidP="004D70C5">
      <w:pPr>
        <w:numPr>
          <w:ilvl w:val="0"/>
          <w:numId w:val="23"/>
        </w:numPr>
        <w:suppressAutoHyphens/>
        <w:spacing w:after="0" w:line="360" w:lineRule="auto"/>
        <w:ind w:left="426" w:hanging="426"/>
        <w:jc w:val="both"/>
        <w:rPr>
          <w:rFonts w:ascii="Times New Roman" w:hAnsi="Times New Roman"/>
          <w:sz w:val="24"/>
          <w:szCs w:val="24"/>
        </w:rPr>
      </w:pPr>
      <w:r w:rsidRPr="004D70C5">
        <w:rPr>
          <w:rFonts w:ascii="Times New Roman" w:hAnsi="Times New Roman"/>
          <w:sz w:val="24"/>
          <w:szCs w:val="24"/>
        </w:rPr>
        <w:t>Od wszystkich kandydatów wymagane jest przedstawienie zaświadczenia od lekarza medycyny pracy o braku przeciwwskazań do kształcenia w danym zawodzie.</w:t>
      </w:r>
    </w:p>
    <w:p w:rsidR="00C37204" w:rsidRPr="00C37204" w:rsidRDefault="00C37204" w:rsidP="000375E7">
      <w:pPr>
        <w:numPr>
          <w:ilvl w:val="0"/>
          <w:numId w:val="23"/>
        </w:numPr>
        <w:suppressAutoHyphens/>
        <w:spacing w:after="0" w:line="360" w:lineRule="auto"/>
        <w:ind w:left="284" w:hanging="284"/>
        <w:jc w:val="both"/>
        <w:rPr>
          <w:rFonts w:ascii="Times New Roman" w:hAnsi="Times New Roman"/>
          <w:sz w:val="24"/>
          <w:szCs w:val="24"/>
        </w:rPr>
      </w:pPr>
      <w:r w:rsidRPr="00C37204">
        <w:rPr>
          <w:rFonts w:ascii="Times New Roman" w:hAnsi="Times New Roman"/>
          <w:sz w:val="24"/>
          <w:szCs w:val="24"/>
        </w:rPr>
        <w:t>Maksymalna liczba punktów możliwych do uzyskania w postępowaniu rekrutacyjno – kwalifikacyjnym wynosi 200, w tym:</w:t>
      </w:r>
    </w:p>
    <w:p w:rsidR="00C37204" w:rsidRPr="00C37204" w:rsidRDefault="00C37204" w:rsidP="000375E7">
      <w:pPr>
        <w:numPr>
          <w:ilvl w:val="0"/>
          <w:numId w:val="25"/>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 xml:space="preserve">100 punktów – maksymalna liczba punktów możliwych do uzyskania za egzamin </w:t>
      </w:r>
      <w:r w:rsidR="00880B5A">
        <w:rPr>
          <w:rFonts w:ascii="Times New Roman" w:hAnsi="Times New Roman"/>
          <w:sz w:val="24"/>
          <w:szCs w:val="24"/>
        </w:rPr>
        <w:t>ósmoklasisty</w:t>
      </w:r>
      <w:r w:rsidRPr="00C37204">
        <w:rPr>
          <w:rFonts w:ascii="Times New Roman" w:hAnsi="Times New Roman"/>
          <w:sz w:val="24"/>
          <w:szCs w:val="24"/>
        </w:rPr>
        <w:t>. Szczegółowe wyniki egzaminu wyrażone w skali procentowej dla zadań z zakresu: języka polskiego</w:t>
      </w:r>
      <w:r w:rsidR="009D3494">
        <w:rPr>
          <w:rFonts w:ascii="Times New Roman" w:hAnsi="Times New Roman"/>
          <w:sz w:val="24"/>
          <w:szCs w:val="24"/>
        </w:rPr>
        <w:t xml:space="preserve"> i </w:t>
      </w:r>
      <w:r w:rsidRPr="00C37204">
        <w:rPr>
          <w:rFonts w:ascii="Times New Roman" w:hAnsi="Times New Roman"/>
          <w:sz w:val="24"/>
          <w:szCs w:val="24"/>
        </w:rPr>
        <w:t>matematyki</w:t>
      </w:r>
      <w:r w:rsidR="00DF2FF7">
        <w:rPr>
          <w:rFonts w:ascii="Times New Roman" w:hAnsi="Times New Roman"/>
          <w:sz w:val="24"/>
          <w:szCs w:val="24"/>
        </w:rPr>
        <w:t xml:space="preserve"> </w:t>
      </w:r>
      <w:r w:rsidRPr="00C37204">
        <w:rPr>
          <w:rFonts w:ascii="Times New Roman" w:hAnsi="Times New Roman"/>
          <w:sz w:val="24"/>
          <w:szCs w:val="24"/>
        </w:rPr>
        <w:t>mnoży się przez 0,</w:t>
      </w:r>
      <w:r w:rsidR="00123943">
        <w:rPr>
          <w:rFonts w:ascii="Times New Roman" w:hAnsi="Times New Roman"/>
          <w:sz w:val="24"/>
          <w:szCs w:val="24"/>
        </w:rPr>
        <w:t>3</w:t>
      </w:r>
      <w:r w:rsidR="00C92530">
        <w:rPr>
          <w:rFonts w:ascii="Times New Roman" w:hAnsi="Times New Roman"/>
          <w:sz w:val="24"/>
          <w:szCs w:val="24"/>
        </w:rPr>
        <w:t>5</w:t>
      </w:r>
      <w:r w:rsidR="002A1CD8">
        <w:rPr>
          <w:rFonts w:ascii="Times New Roman" w:hAnsi="Times New Roman"/>
          <w:sz w:val="24"/>
          <w:szCs w:val="24"/>
        </w:rPr>
        <w:t xml:space="preserve">, </w:t>
      </w:r>
      <w:r w:rsidR="00AA171E">
        <w:rPr>
          <w:rFonts w:ascii="Times New Roman" w:hAnsi="Times New Roman"/>
          <w:sz w:val="24"/>
          <w:szCs w:val="24"/>
        </w:rPr>
        <w:t>z języka obcego nowożytnego mnoży się przez 0,</w:t>
      </w:r>
      <w:r w:rsidR="002516D9">
        <w:rPr>
          <w:rFonts w:ascii="Times New Roman" w:hAnsi="Times New Roman"/>
          <w:sz w:val="24"/>
          <w:szCs w:val="24"/>
        </w:rPr>
        <w:t>3</w:t>
      </w:r>
      <w:r w:rsidR="00AA171E">
        <w:rPr>
          <w:rFonts w:ascii="Times New Roman" w:hAnsi="Times New Roman"/>
          <w:sz w:val="24"/>
          <w:szCs w:val="24"/>
        </w:rPr>
        <w:t>.</w:t>
      </w:r>
    </w:p>
    <w:p w:rsidR="00C37204" w:rsidRPr="00C37204" w:rsidRDefault="00C37204" w:rsidP="000375E7">
      <w:pPr>
        <w:numPr>
          <w:ilvl w:val="0"/>
          <w:numId w:val="25"/>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100 punktów – maksymalna liczba punktów możliwych do uzyskania za oceny</w:t>
      </w:r>
    </w:p>
    <w:p w:rsidR="00C37204" w:rsidRPr="00C37204" w:rsidRDefault="00C37204" w:rsidP="000375E7">
      <w:pPr>
        <w:spacing w:after="0" w:line="360" w:lineRule="auto"/>
        <w:ind w:left="708"/>
        <w:jc w:val="both"/>
        <w:rPr>
          <w:rFonts w:ascii="Times New Roman" w:hAnsi="Times New Roman"/>
          <w:sz w:val="24"/>
          <w:szCs w:val="24"/>
        </w:rPr>
      </w:pPr>
      <w:r w:rsidRPr="00C37204">
        <w:rPr>
          <w:rFonts w:ascii="Times New Roman" w:hAnsi="Times New Roman"/>
          <w:sz w:val="24"/>
          <w:szCs w:val="24"/>
        </w:rPr>
        <w:t xml:space="preserve">w świadectwie ukończenia </w:t>
      </w:r>
      <w:r w:rsidR="00FF5048">
        <w:rPr>
          <w:rFonts w:ascii="Times New Roman" w:hAnsi="Times New Roman"/>
          <w:sz w:val="24"/>
          <w:szCs w:val="24"/>
        </w:rPr>
        <w:t>szkoły po</w:t>
      </w:r>
      <w:r w:rsidR="001C2603">
        <w:rPr>
          <w:rFonts w:ascii="Times New Roman" w:hAnsi="Times New Roman"/>
          <w:sz w:val="24"/>
          <w:szCs w:val="24"/>
        </w:rPr>
        <w:t>dstawowej</w:t>
      </w:r>
      <w:r w:rsidRPr="00C37204">
        <w:rPr>
          <w:rFonts w:ascii="Times New Roman" w:hAnsi="Times New Roman"/>
          <w:sz w:val="24"/>
          <w:szCs w:val="24"/>
        </w:rPr>
        <w:t xml:space="preserve"> z języka polskiego, matematyki</w:t>
      </w:r>
      <w:r w:rsidR="00A1782E">
        <w:rPr>
          <w:rFonts w:ascii="Times New Roman" w:hAnsi="Times New Roman"/>
          <w:sz w:val="24"/>
          <w:szCs w:val="24"/>
        </w:rPr>
        <w:t>, języka obcego nowożytnego i geografii</w:t>
      </w:r>
      <w:r w:rsidRPr="00C37204">
        <w:rPr>
          <w:rFonts w:ascii="Times New Roman" w:hAnsi="Times New Roman"/>
          <w:sz w:val="24"/>
          <w:szCs w:val="24"/>
        </w:rPr>
        <w:t xml:space="preserve"> oraz za inne osiągnięcia ucznia wymienione</w:t>
      </w:r>
      <w:r w:rsidR="00833D37">
        <w:rPr>
          <w:rFonts w:ascii="Times New Roman" w:hAnsi="Times New Roman"/>
          <w:sz w:val="24"/>
          <w:szCs w:val="24"/>
        </w:rPr>
        <w:t xml:space="preserve"> w </w:t>
      </w:r>
      <w:r w:rsidRPr="00C37204">
        <w:rPr>
          <w:rFonts w:ascii="Times New Roman" w:hAnsi="Times New Roman"/>
          <w:sz w:val="24"/>
          <w:szCs w:val="24"/>
        </w:rPr>
        <w:t xml:space="preserve">świadectwie ukończenia </w:t>
      </w:r>
      <w:r w:rsidR="00D14FD4">
        <w:rPr>
          <w:rFonts w:ascii="Times New Roman" w:hAnsi="Times New Roman"/>
          <w:sz w:val="24"/>
          <w:szCs w:val="24"/>
        </w:rPr>
        <w:t>szkoły podstawowej</w:t>
      </w:r>
      <w:r w:rsidRPr="00C37204">
        <w:rPr>
          <w:rFonts w:ascii="Times New Roman" w:hAnsi="Times New Roman"/>
          <w:sz w:val="24"/>
          <w:szCs w:val="24"/>
        </w:rPr>
        <w:t xml:space="preserve">. Sposób przeliczania na punkty stopni uzyskanych na świadectwie ukończenia </w:t>
      </w:r>
      <w:r w:rsidR="00D14FD4">
        <w:rPr>
          <w:rFonts w:ascii="Times New Roman" w:hAnsi="Times New Roman"/>
          <w:sz w:val="24"/>
          <w:szCs w:val="24"/>
        </w:rPr>
        <w:t>szkoły podstawowej</w:t>
      </w:r>
      <w:r w:rsidRPr="00C37204">
        <w:rPr>
          <w:rFonts w:ascii="Times New Roman" w:hAnsi="Times New Roman"/>
          <w:sz w:val="24"/>
          <w:szCs w:val="24"/>
        </w:rPr>
        <w:t xml:space="preserve"> z języka polskiego, matemat</w:t>
      </w:r>
      <w:r w:rsidR="00FE47CE">
        <w:rPr>
          <w:rFonts w:ascii="Times New Roman" w:hAnsi="Times New Roman"/>
          <w:sz w:val="24"/>
          <w:szCs w:val="24"/>
        </w:rPr>
        <w:t>yki, języka obcego nowożytnego i geografii</w:t>
      </w:r>
      <w:r w:rsidRPr="00C37204">
        <w:rPr>
          <w:rFonts w:ascii="Times New Roman" w:hAnsi="Times New Roman"/>
          <w:sz w:val="24"/>
          <w:szCs w:val="24"/>
        </w:rPr>
        <w:t xml:space="preserve"> jest następujący: </w:t>
      </w:r>
    </w:p>
    <w:p w:rsidR="00C37204" w:rsidRPr="00C37204" w:rsidRDefault="00C37204" w:rsidP="000375E7">
      <w:pPr>
        <w:tabs>
          <w:tab w:val="left" w:pos="5730"/>
        </w:tabs>
        <w:spacing w:after="0" w:line="360" w:lineRule="auto"/>
        <w:ind w:firstLine="709"/>
        <w:jc w:val="both"/>
        <w:rPr>
          <w:rFonts w:ascii="Times New Roman" w:hAnsi="Times New Roman"/>
          <w:sz w:val="24"/>
          <w:szCs w:val="24"/>
        </w:rPr>
      </w:pPr>
      <w:r w:rsidRPr="00C37204">
        <w:rPr>
          <w:rFonts w:ascii="Times New Roman" w:hAnsi="Times New Roman"/>
          <w:sz w:val="24"/>
          <w:szCs w:val="24"/>
        </w:rPr>
        <w:t xml:space="preserve"> a) 18 punktów – stopień celujący</w:t>
      </w:r>
      <w:r w:rsidRPr="00C37204">
        <w:rPr>
          <w:rFonts w:ascii="Times New Roman" w:hAnsi="Times New Roman"/>
          <w:sz w:val="24"/>
          <w:szCs w:val="24"/>
        </w:rPr>
        <w:tab/>
      </w:r>
    </w:p>
    <w:p w:rsidR="00C37204" w:rsidRPr="00C37204" w:rsidRDefault="00C37204" w:rsidP="000375E7">
      <w:pPr>
        <w:spacing w:after="0" w:line="360" w:lineRule="auto"/>
        <w:ind w:firstLine="709"/>
        <w:jc w:val="both"/>
        <w:rPr>
          <w:rFonts w:ascii="Times New Roman" w:hAnsi="Times New Roman"/>
          <w:sz w:val="24"/>
          <w:szCs w:val="24"/>
        </w:rPr>
      </w:pPr>
      <w:r w:rsidRPr="00C37204">
        <w:rPr>
          <w:rFonts w:ascii="Times New Roman" w:hAnsi="Times New Roman"/>
          <w:sz w:val="24"/>
          <w:szCs w:val="24"/>
        </w:rPr>
        <w:t xml:space="preserve"> b) 17 punktów – stopień bardzo dobry</w:t>
      </w:r>
    </w:p>
    <w:p w:rsidR="00C37204" w:rsidRPr="00C37204" w:rsidRDefault="00C37204" w:rsidP="000375E7">
      <w:pPr>
        <w:spacing w:after="0" w:line="360" w:lineRule="auto"/>
        <w:ind w:firstLine="709"/>
        <w:jc w:val="both"/>
        <w:rPr>
          <w:rFonts w:ascii="Times New Roman" w:hAnsi="Times New Roman"/>
          <w:sz w:val="24"/>
          <w:szCs w:val="24"/>
        </w:rPr>
      </w:pPr>
      <w:r w:rsidRPr="00C37204">
        <w:rPr>
          <w:rFonts w:ascii="Times New Roman" w:hAnsi="Times New Roman"/>
          <w:sz w:val="24"/>
          <w:szCs w:val="24"/>
        </w:rPr>
        <w:t xml:space="preserve"> c) 14 punktów  - stopień dobry</w:t>
      </w:r>
    </w:p>
    <w:p w:rsidR="00C37204" w:rsidRPr="00C37204" w:rsidRDefault="00C37204" w:rsidP="000375E7">
      <w:pPr>
        <w:spacing w:after="0" w:line="360" w:lineRule="auto"/>
        <w:ind w:firstLine="709"/>
        <w:jc w:val="both"/>
        <w:rPr>
          <w:rFonts w:ascii="Times New Roman" w:hAnsi="Times New Roman"/>
          <w:sz w:val="24"/>
          <w:szCs w:val="24"/>
        </w:rPr>
      </w:pPr>
      <w:r w:rsidRPr="00C37204">
        <w:rPr>
          <w:rFonts w:ascii="Times New Roman" w:hAnsi="Times New Roman"/>
          <w:sz w:val="24"/>
          <w:szCs w:val="24"/>
        </w:rPr>
        <w:t xml:space="preserve"> d)  8 punktów  -  stopień dostateczny</w:t>
      </w:r>
    </w:p>
    <w:p w:rsidR="00C37204" w:rsidRPr="00C37204" w:rsidRDefault="00C37204" w:rsidP="000375E7">
      <w:pPr>
        <w:spacing w:after="0" w:line="360" w:lineRule="auto"/>
        <w:ind w:firstLine="709"/>
        <w:jc w:val="both"/>
        <w:rPr>
          <w:rFonts w:ascii="Times New Roman" w:hAnsi="Times New Roman"/>
          <w:sz w:val="24"/>
          <w:szCs w:val="24"/>
        </w:rPr>
      </w:pPr>
      <w:r w:rsidRPr="00C37204">
        <w:rPr>
          <w:rFonts w:ascii="Times New Roman" w:hAnsi="Times New Roman"/>
          <w:sz w:val="24"/>
          <w:szCs w:val="24"/>
        </w:rPr>
        <w:t xml:space="preserve"> e)  2 punkty     - stopień dopuszczający</w:t>
      </w:r>
    </w:p>
    <w:p w:rsidR="00C37204" w:rsidRPr="00A10199" w:rsidRDefault="00C37204" w:rsidP="000375E7">
      <w:pPr>
        <w:numPr>
          <w:ilvl w:val="0"/>
          <w:numId w:val="23"/>
        </w:numPr>
        <w:suppressAutoHyphens/>
        <w:spacing w:after="0" w:line="360" w:lineRule="auto"/>
        <w:ind w:left="284" w:hanging="284"/>
        <w:jc w:val="both"/>
        <w:rPr>
          <w:rFonts w:ascii="Times New Roman" w:hAnsi="Times New Roman"/>
          <w:sz w:val="24"/>
          <w:szCs w:val="24"/>
        </w:rPr>
      </w:pPr>
      <w:r w:rsidRPr="00A10199">
        <w:rPr>
          <w:rFonts w:ascii="Times New Roman" w:hAnsi="Times New Roman"/>
          <w:sz w:val="24"/>
          <w:szCs w:val="24"/>
        </w:rPr>
        <w:t xml:space="preserve">Sposób przeliczania na punkty osiągnięć ucznia wymienionych w świadectwie ukończenia </w:t>
      </w:r>
      <w:r w:rsidR="00D14FD4">
        <w:rPr>
          <w:rFonts w:ascii="Times New Roman" w:hAnsi="Times New Roman"/>
          <w:sz w:val="24"/>
          <w:szCs w:val="24"/>
        </w:rPr>
        <w:t>szkoły podstawowej</w:t>
      </w:r>
      <w:r w:rsidRPr="00A10199">
        <w:rPr>
          <w:rFonts w:ascii="Times New Roman" w:hAnsi="Times New Roman"/>
          <w:sz w:val="24"/>
          <w:szCs w:val="24"/>
        </w:rPr>
        <w:t xml:space="preserve"> jest następujący:</w:t>
      </w:r>
    </w:p>
    <w:p w:rsidR="00C37204" w:rsidRPr="00C37204" w:rsidRDefault="00C37204" w:rsidP="000375E7">
      <w:pPr>
        <w:numPr>
          <w:ilvl w:val="0"/>
          <w:numId w:val="26"/>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lastRenderedPageBreak/>
        <w:t>za uzyskanie w zawodach wiedzy będących konkursem o zasięgu ponadwojewódzkim organizowanym przez kuratorów oświaty na podstawie zawartych na podstawie porozumień przyznaje się:</w:t>
      </w:r>
    </w:p>
    <w:p w:rsidR="00C37204" w:rsidRPr="00C37204" w:rsidRDefault="00C37204" w:rsidP="000375E7">
      <w:pPr>
        <w:numPr>
          <w:ilvl w:val="0"/>
          <w:numId w:val="28"/>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za tytuł finalisty konkursu przedmiotowego 10 punktów,</w:t>
      </w:r>
    </w:p>
    <w:p w:rsidR="00C37204" w:rsidRPr="00C37204" w:rsidRDefault="00C37204" w:rsidP="000375E7">
      <w:pPr>
        <w:numPr>
          <w:ilvl w:val="0"/>
          <w:numId w:val="28"/>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za tytuł laureata konkursu tematycznego lub interdyscyplinarnego 7 punktów,</w:t>
      </w:r>
    </w:p>
    <w:p w:rsidR="00C37204" w:rsidRPr="00C37204" w:rsidRDefault="00C37204" w:rsidP="000375E7">
      <w:pPr>
        <w:numPr>
          <w:ilvl w:val="0"/>
          <w:numId w:val="28"/>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za tytuł finalisty konkursu tematycznego lub interdyscyplinarnego 5 punktów</w:t>
      </w:r>
    </w:p>
    <w:p w:rsidR="00C37204" w:rsidRPr="00C37204" w:rsidRDefault="00C37204" w:rsidP="000375E7">
      <w:pPr>
        <w:numPr>
          <w:ilvl w:val="0"/>
          <w:numId w:val="26"/>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 xml:space="preserve">za uzyskanie w zawodach wiedzy będących konkursem o zasięgu międzynarodowym lub ogólnopolskim </w:t>
      </w:r>
      <w:r w:rsidR="00F667D1">
        <w:rPr>
          <w:rFonts w:ascii="Times New Roman" w:hAnsi="Times New Roman"/>
          <w:sz w:val="24"/>
          <w:szCs w:val="24"/>
        </w:rPr>
        <w:t xml:space="preserve">przeprowadzanym zgodnie z przepisami wydanymi na podstawie </w:t>
      </w:r>
      <w:r w:rsidR="007B7CFC">
        <w:rPr>
          <w:rFonts w:ascii="Times New Roman" w:hAnsi="Times New Roman"/>
          <w:sz w:val="24"/>
          <w:szCs w:val="24"/>
        </w:rPr>
        <w:t>art.22 ust.6 ustawy z dnia 7 września 1991 r. o systemie oświaty (Dz. U. z 2022 r. poz. 2230)</w:t>
      </w:r>
      <w:r w:rsidR="005C5E35">
        <w:rPr>
          <w:rFonts w:ascii="Times New Roman" w:hAnsi="Times New Roman"/>
          <w:sz w:val="24"/>
          <w:szCs w:val="24"/>
        </w:rPr>
        <w:t>:</w:t>
      </w:r>
    </w:p>
    <w:p w:rsidR="00C37204" w:rsidRPr="00C37204" w:rsidRDefault="00C37204" w:rsidP="000375E7">
      <w:pPr>
        <w:numPr>
          <w:ilvl w:val="0"/>
          <w:numId w:val="33"/>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 xml:space="preserve"> tytułu finalisty konkursu </w:t>
      </w:r>
      <w:r w:rsidR="002A2AE7">
        <w:rPr>
          <w:rFonts w:ascii="Times New Roman" w:hAnsi="Times New Roman"/>
          <w:sz w:val="24"/>
          <w:szCs w:val="24"/>
        </w:rPr>
        <w:t>przedmiotowego</w:t>
      </w:r>
      <w:r w:rsidRPr="00C37204">
        <w:rPr>
          <w:rFonts w:ascii="Times New Roman" w:hAnsi="Times New Roman"/>
          <w:sz w:val="24"/>
          <w:szCs w:val="24"/>
        </w:rPr>
        <w:t xml:space="preserve"> –  </w:t>
      </w:r>
      <w:r w:rsidR="00025C9D">
        <w:rPr>
          <w:rFonts w:ascii="Times New Roman" w:hAnsi="Times New Roman"/>
          <w:sz w:val="24"/>
          <w:szCs w:val="24"/>
        </w:rPr>
        <w:t xml:space="preserve">przyznaje się </w:t>
      </w:r>
      <w:r w:rsidRPr="00C37204">
        <w:rPr>
          <w:rFonts w:ascii="Times New Roman" w:hAnsi="Times New Roman"/>
          <w:sz w:val="24"/>
          <w:szCs w:val="24"/>
        </w:rPr>
        <w:t>10 punktów,</w:t>
      </w:r>
    </w:p>
    <w:p w:rsidR="00C37204" w:rsidRPr="00C37204" w:rsidRDefault="00C37204" w:rsidP="000375E7">
      <w:pPr>
        <w:numPr>
          <w:ilvl w:val="0"/>
          <w:numId w:val="33"/>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 xml:space="preserve">tytułu laureata </w:t>
      </w:r>
      <w:r w:rsidR="0044417C">
        <w:rPr>
          <w:rFonts w:ascii="Times New Roman" w:hAnsi="Times New Roman"/>
          <w:sz w:val="24"/>
          <w:szCs w:val="24"/>
        </w:rPr>
        <w:t>konkursu interdyscyplinarnego</w:t>
      </w:r>
      <w:r w:rsidRPr="00C37204">
        <w:rPr>
          <w:rFonts w:ascii="Times New Roman" w:hAnsi="Times New Roman"/>
          <w:sz w:val="24"/>
          <w:szCs w:val="24"/>
        </w:rPr>
        <w:t xml:space="preserve"> – </w:t>
      </w:r>
      <w:r w:rsidR="00025C9D">
        <w:rPr>
          <w:rFonts w:ascii="Times New Roman" w:hAnsi="Times New Roman"/>
          <w:sz w:val="24"/>
          <w:szCs w:val="24"/>
        </w:rPr>
        <w:t xml:space="preserve"> przyznaje się</w:t>
      </w:r>
      <w:r w:rsidRPr="00C37204">
        <w:rPr>
          <w:rFonts w:ascii="Times New Roman" w:hAnsi="Times New Roman"/>
          <w:sz w:val="24"/>
          <w:szCs w:val="24"/>
        </w:rPr>
        <w:t xml:space="preserve"> </w:t>
      </w:r>
      <w:r w:rsidR="00025C9D">
        <w:rPr>
          <w:rFonts w:ascii="Times New Roman" w:hAnsi="Times New Roman"/>
          <w:sz w:val="24"/>
          <w:szCs w:val="24"/>
        </w:rPr>
        <w:t>7</w:t>
      </w:r>
      <w:r w:rsidRPr="00C37204">
        <w:rPr>
          <w:rFonts w:ascii="Times New Roman" w:hAnsi="Times New Roman"/>
          <w:sz w:val="24"/>
          <w:szCs w:val="24"/>
        </w:rPr>
        <w:t xml:space="preserve"> pu</w:t>
      </w:r>
      <w:r w:rsidR="00025C9D">
        <w:rPr>
          <w:rFonts w:ascii="Times New Roman" w:hAnsi="Times New Roman"/>
          <w:sz w:val="24"/>
          <w:szCs w:val="24"/>
        </w:rPr>
        <w:t>nktów,</w:t>
      </w:r>
    </w:p>
    <w:p w:rsidR="00C37204" w:rsidRPr="00C37204" w:rsidRDefault="00C37204" w:rsidP="000375E7">
      <w:pPr>
        <w:numPr>
          <w:ilvl w:val="0"/>
          <w:numId w:val="33"/>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 xml:space="preserve">tytułu finalisty </w:t>
      </w:r>
      <w:r w:rsidR="00CF546A">
        <w:rPr>
          <w:rFonts w:ascii="Times New Roman" w:hAnsi="Times New Roman"/>
          <w:sz w:val="24"/>
          <w:szCs w:val="24"/>
        </w:rPr>
        <w:t>konkursu interdyscyplinarnego</w:t>
      </w:r>
      <w:r w:rsidR="00CF546A" w:rsidRPr="00C37204">
        <w:rPr>
          <w:rFonts w:ascii="Times New Roman" w:hAnsi="Times New Roman"/>
          <w:sz w:val="24"/>
          <w:szCs w:val="24"/>
        </w:rPr>
        <w:t xml:space="preserve"> </w:t>
      </w:r>
      <w:r w:rsidRPr="00C37204">
        <w:rPr>
          <w:rFonts w:ascii="Times New Roman" w:hAnsi="Times New Roman"/>
          <w:sz w:val="24"/>
          <w:szCs w:val="24"/>
        </w:rPr>
        <w:t xml:space="preserve">–  </w:t>
      </w:r>
      <w:r w:rsidR="00CF546A">
        <w:rPr>
          <w:rFonts w:ascii="Times New Roman" w:hAnsi="Times New Roman"/>
          <w:sz w:val="24"/>
          <w:szCs w:val="24"/>
        </w:rPr>
        <w:t xml:space="preserve"> przyznaje </w:t>
      </w:r>
      <w:r w:rsidR="003426FA">
        <w:rPr>
          <w:rFonts w:ascii="Times New Roman" w:hAnsi="Times New Roman"/>
          <w:sz w:val="24"/>
          <w:szCs w:val="24"/>
        </w:rPr>
        <w:t>się 5</w:t>
      </w:r>
      <w:r w:rsidRPr="00C37204">
        <w:rPr>
          <w:rFonts w:ascii="Times New Roman" w:hAnsi="Times New Roman"/>
          <w:sz w:val="24"/>
          <w:szCs w:val="24"/>
        </w:rPr>
        <w:t xml:space="preserve"> pun</w:t>
      </w:r>
      <w:r w:rsidR="003426FA">
        <w:rPr>
          <w:rFonts w:ascii="Times New Roman" w:hAnsi="Times New Roman"/>
          <w:sz w:val="24"/>
          <w:szCs w:val="24"/>
        </w:rPr>
        <w:t>któw.</w:t>
      </w:r>
    </w:p>
    <w:p w:rsidR="00C37204" w:rsidRPr="00C37204" w:rsidRDefault="00C37204" w:rsidP="000375E7">
      <w:pPr>
        <w:numPr>
          <w:ilvl w:val="0"/>
          <w:numId w:val="26"/>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za uzyskanie w zawodach wiedzy będących konkursem o zasięgu wojewódzkim organizowanym przez kuratora oświaty przyznaje się:</w:t>
      </w:r>
    </w:p>
    <w:p w:rsidR="00C37204" w:rsidRPr="00C37204" w:rsidRDefault="00C37204" w:rsidP="000375E7">
      <w:pPr>
        <w:numPr>
          <w:ilvl w:val="0"/>
          <w:numId w:val="29"/>
        </w:numPr>
        <w:suppressAutoHyphens/>
        <w:spacing w:after="0" w:line="360" w:lineRule="auto"/>
        <w:ind w:left="1418" w:hanging="284"/>
        <w:jc w:val="both"/>
        <w:rPr>
          <w:rFonts w:ascii="Times New Roman" w:hAnsi="Times New Roman"/>
          <w:sz w:val="24"/>
          <w:szCs w:val="24"/>
        </w:rPr>
      </w:pPr>
      <w:r w:rsidRPr="00C37204">
        <w:rPr>
          <w:rFonts w:ascii="Times New Roman" w:hAnsi="Times New Roman"/>
          <w:sz w:val="24"/>
          <w:szCs w:val="24"/>
        </w:rPr>
        <w:t xml:space="preserve">dwóch lub więcej tytułów finalisty konkursu przedmiotowego  </w:t>
      </w:r>
      <w:r w:rsidR="007163CC">
        <w:rPr>
          <w:rFonts w:ascii="Times New Roman" w:hAnsi="Times New Roman"/>
          <w:sz w:val="24"/>
          <w:szCs w:val="24"/>
        </w:rPr>
        <w:t>-</w:t>
      </w:r>
      <w:r w:rsidRPr="00C37204">
        <w:rPr>
          <w:rFonts w:ascii="Times New Roman" w:hAnsi="Times New Roman"/>
          <w:sz w:val="24"/>
          <w:szCs w:val="24"/>
        </w:rPr>
        <w:t>10 punktów,</w:t>
      </w:r>
    </w:p>
    <w:p w:rsidR="00C37204" w:rsidRPr="00C37204" w:rsidRDefault="00C37204" w:rsidP="000375E7">
      <w:pPr>
        <w:numPr>
          <w:ilvl w:val="0"/>
          <w:numId w:val="29"/>
        </w:numPr>
        <w:suppressAutoHyphens/>
        <w:spacing w:after="0" w:line="360" w:lineRule="auto"/>
        <w:ind w:left="1418" w:hanging="284"/>
        <w:jc w:val="both"/>
        <w:rPr>
          <w:rFonts w:ascii="Times New Roman" w:hAnsi="Times New Roman"/>
          <w:sz w:val="24"/>
          <w:szCs w:val="24"/>
        </w:rPr>
      </w:pPr>
      <w:r w:rsidRPr="00C37204">
        <w:rPr>
          <w:rFonts w:ascii="Times New Roman" w:hAnsi="Times New Roman"/>
          <w:sz w:val="24"/>
          <w:szCs w:val="24"/>
        </w:rPr>
        <w:t xml:space="preserve">dwóch lub więcej tytułów laureata konkursu tematycznego lub  interdyscyplinarnego </w:t>
      </w:r>
      <w:r w:rsidR="007163CC">
        <w:rPr>
          <w:rFonts w:ascii="Times New Roman" w:hAnsi="Times New Roman"/>
          <w:sz w:val="24"/>
          <w:szCs w:val="24"/>
        </w:rPr>
        <w:t>-</w:t>
      </w:r>
      <w:r w:rsidRPr="00C37204">
        <w:rPr>
          <w:rFonts w:ascii="Times New Roman" w:hAnsi="Times New Roman"/>
          <w:sz w:val="24"/>
          <w:szCs w:val="24"/>
        </w:rPr>
        <w:t xml:space="preserve"> 7 punktów,</w:t>
      </w:r>
    </w:p>
    <w:p w:rsidR="00C37204" w:rsidRPr="00C37204" w:rsidRDefault="00C37204" w:rsidP="000375E7">
      <w:pPr>
        <w:numPr>
          <w:ilvl w:val="0"/>
          <w:numId w:val="29"/>
        </w:numPr>
        <w:suppressAutoHyphens/>
        <w:spacing w:after="0" w:line="360" w:lineRule="auto"/>
        <w:ind w:left="1418" w:hanging="284"/>
        <w:jc w:val="both"/>
        <w:rPr>
          <w:rFonts w:ascii="Times New Roman" w:hAnsi="Times New Roman"/>
          <w:sz w:val="24"/>
          <w:szCs w:val="24"/>
        </w:rPr>
      </w:pPr>
      <w:r w:rsidRPr="00C37204">
        <w:rPr>
          <w:rFonts w:ascii="Times New Roman" w:hAnsi="Times New Roman"/>
          <w:sz w:val="24"/>
          <w:szCs w:val="24"/>
        </w:rPr>
        <w:t xml:space="preserve">dwóch lub więcej tytułów finalisty konkursu tematycznego lub interdyscyplinarnego </w:t>
      </w:r>
      <w:r w:rsidR="007163CC">
        <w:rPr>
          <w:rFonts w:ascii="Times New Roman" w:hAnsi="Times New Roman"/>
          <w:sz w:val="24"/>
          <w:szCs w:val="24"/>
        </w:rPr>
        <w:t>-</w:t>
      </w:r>
      <w:r w:rsidRPr="00C37204">
        <w:rPr>
          <w:rFonts w:ascii="Times New Roman" w:hAnsi="Times New Roman"/>
          <w:sz w:val="24"/>
          <w:szCs w:val="24"/>
        </w:rPr>
        <w:t xml:space="preserve"> 5 punktów,</w:t>
      </w:r>
    </w:p>
    <w:p w:rsidR="00C37204" w:rsidRPr="00C37204" w:rsidRDefault="00C37204" w:rsidP="000375E7">
      <w:pPr>
        <w:numPr>
          <w:ilvl w:val="0"/>
          <w:numId w:val="29"/>
        </w:numPr>
        <w:suppressAutoHyphens/>
        <w:spacing w:after="0" w:line="360" w:lineRule="auto"/>
        <w:ind w:left="1418" w:hanging="284"/>
        <w:jc w:val="both"/>
        <w:rPr>
          <w:rFonts w:ascii="Times New Roman" w:hAnsi="Times New Roman"/>
          <w:sz w:val="24"/>
          <w:szCs w:val="24"/>
        </w:rPr>
      </w:pPr>
      <w:r w:rsidRPr="00C37204">
        <w:rPr>
          <w:rFonts w:ascii="Times New Roman" w:hAnsi="Times New Roman"/>
          <w:sz w:val="24"/>
          <w:szCs w:val="24"/>
        </w:rPr>
        <w:t xml:space="preserve">tytułu finalisty konkursu przedmiotowego </w:t>
      </w:r>
      <w:r w:rsidR="007163CC">
        <w:rPr>
          <w:rFonts w:ascii="Times New Roman" w:hAnsi="Times New Roman"/>
          <w:sz w:val="24"/>
          <w:szCs w:val="24"/>
        </w:rPr>
        <w:t>-</w:t>
      </w:r>
      <w:r w:rsidRPr="00C37204">
        <w:rPr>
          <w:rFonts w:ascii="Times New Roman" w:hAnsi="Times New Roman"/>
          <w:sz w:val="24"/>
          <w:szCs w:val="24"/>
        </w:rPr>
        <w:t xml:space="preserve"> 7 punktów,</w:t>
      </w:r>
    </w:p>
    <w:p w:rsidR="00C37204" w:rsidRPr="00C37204" w:rsidRDefault="00C37204" w:rsidP="000375E7">
      <w:pPr>
        <w:numPr>
          <w:ilvl w:val="0"/>
          <w:numId w:val="29"/>
        </w:numPr>
        <w:suppressAutoHyphens/>
        <w:spacing w:after="0" w:line="360" w:lineRule="auto"/>
        <w:ind w:left="1418" w:hanging="284"/>
        <w:jc w:val="both"/>
        <w:rPr>
          <w:rFonts w:ascii="Times New Roman" w:hAnsi="Times New Roman"/>
          <w:sz w:val="24"/>
          <w:szCs w:val="24"/>
        </w:rPr>
      </w:pPr>
      <w:r w:rsidRPr="00C37204">
        <w:rPr>
          <w:rFonts w:ascii="Times New Roman" w:hAnsi="Times New Roman"/>
          <w:sz w:val="24"/>
          <w:szCs w:val="24"/>
        </w:rPr>
        <w:t>tytułu laureata konkursu tematycznego lu</w:t>
      </w:r>
      <w:r w:rsidR="00B403FE">
        <w:rPr>
          <w:rFonts w:ascii="Times New Roman" w:hAnsi="Times New Roman"/>
          <w:sz w:val="24"/>
          <w:szCs w:val="24"/>
        </w:rPr>
        <w:t>b</w:t>
      </w:r>
      <w:r w:rsidRPr="00C37204">
        <w:rPr>
          <w:rFonts w:ascii="Times New Roman" w:hAnsi="Times New Roman"/>
          <w:sz w:val="24"/>
          <w:szCs w:val="24"/>
        </w:rPr>
        <w:t xml:space="preserve"> interdyscyplinarnego </w:t>
      </w:r>
      <w:r w:rsidR="007163CC">
        <w:rPr>
          <w:rFonts w:ascii="Times New Roman" w:hAnsi="Times New Roman"/>
          <w:sz w:val="24"/>
          <w:szCs w:val="24"/>
        </w:rPr>
        <w:t xml:space="preserve">- </w:t>
      </w:r>
      <w:r w:rsidRPr="00C37204">
        <w:rPr>
          <w:rFonts w:ascii="Times New Roman" w:hAnsi="Times New Roman"/>
          <w:sz w:val="24"/>
          <w:szCs w:val="24"/>
        </w:rPr>
        <w:t>5 punktów,</w:t>
      </w:r>
    </w:p>
    <w:p w:rsidR="00C37204" w:rsidRPr="00C37204" w:rsidRDefault="00C37204" w:rsidP="000375E7">
      <w:pPr>
        <w:numPr>
          <w:ilvl w:val="0"/>
          <w:numId w:val="29"/>
        </w:numPr>
        <w:suppressAutoHyphens/>
        <w:spacing w:after="0" w:line="360" w:lineRule="auto"/>
        <w:ind w:left="1418" w:hanging="284"/>
        <w:jc w:val="both"/>
        <w:rPr>
          <w:rFonts w:ascii="Times New Roman" w:hAnsi="Times New Roman"/>
          <w:sz w:val="24"/>
          <w:szCs w:val="24"/>
        </w:rPr>
      </w:pPr>
      <w:r w:rsidRPr="00C37204">
        <w:rPr>
          <w:rFonts w:ascii="Times New Roman" w:hAnsi="Times New Roman"/>
          <w:sz w:val="24"/>
          <w:szCs w:val="24"/>
        </w:rPr>
        <w:t>tytułu finalisty konkursu tematycznego lub interdyscyplinarnego</w:t>
      </w:r>
      <w:r w:rsidR="007163CC">
        <w:rPr>
          <w:rFonts w:ascii="Times New Roman" w:hAnsi="Times New Roman"/>
          <w:sz w:val="24"/>
          <w:szCs w:val="24"/>
        </w:rPr>
        <w:t xml:space="preserve"> -</w:t>
      </w:r>
      <w:r w:rsidRPr="00C37204">
        <w:rPr>
          <w:rFonts w:ascii="Times New Roman" w:hAnsi="Times New Roman"/>
          <w:sz w:val="24"/>
          <w:szCs w:val="24"/>
        </w:rPr>
        <w:t xml:space="preserve"> 3 punkty.</w:t>
      </w:r>
    </w:p>
    <w:p w:rsidR="00C37204" w:rsidRPr="00C37204" w:rsidRDefault="00C37204" w:rsidP="000375E7">
      <w:pPr>
        <w:numPr>
          <w:ilvl w:val="0"/>
          <w:numId w:val="26"/>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Za uzyskanie w zawodach wiedzy będącym konkursem albo turniejem o zasięgu ponadwojewódzkim lub wojewódzkim</w:t>
      </w:r>
      <w:r w:rsidR="00EB4979">
        <w:rPr>
          <w:rFonts w:ascii="Times New Roman" w:hAnsi="Times New Roman"/>
          <w:sz w:val="24"/>
          <w:szCs w:val="24"/>
        </w:rPr>
        <w:t xml:space="preserve">, przeprowadzonym </w:t>
      </w:r>
      <w:r w:rsidR="009D21DB">
        <w:rPr>
          <w:rFonts w:ascii="Times New Roman" w:hAnsi="Times New Roman"/>
          <w:sz w:val="24"/>
          <w:szCs w:val="24"/>
        </w:rPr>
        <w:t>zgodnie z przepisami wydanymi na podstawie art.22 ust.6</w:t>
      </w:r>
      <w:r w:rsidR="00557D73">
        <w:rPr>
          <w:rFonts w:ascii="Times New Roman" w:hAnsi="Times New Roman"/>
          <w:sz w:val="24"/>
          <w:szCs w:val="24"/>
        </w:rPr>
        <w:t xml:space="preserve"> ustawy o systemie oświaty</w:t>
      </w:r>
      <w:r w:rsidRPr="00C37204">
        <w:rPr>
          <w:rFonts w:ascii="Times New Roman" w:hAnsi="Times New Roman"/>
          <w:sz w:val="24"/>
          <w:szCs w:val="24"/>
        </w:rPr>
        <w:t>:</w:t>
      </w:r>
    </w:p>
    <w:p w:rsidR="00C37204" w:rsidRPr="00C37204" w:rsidRDefault="00C37204" w:rsidP="000375E7">
      <w:pPr>
        <w:numPr>
          <w:ilvl w:val="0"/>
          <w:numId w:val="34"/>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dwóch lub więcej tytułów finalisty konkursu z przedmiot</w:t>
      </w:r>
      <w:r w:rsidR="00557D73">
        <w:rPr>
          <w:rFonts w:ascii="Times New Roman" w:hAnsi="Times New Roman"/>
          <w:sz w:val="24"/>
          <w:szCs w:val="24"/>
        </w:rPr>
        <w:t>owego</w:t>
      </w:r>
      <w:r w:rsidR="00740F61">
        <w:rPr>
          <w:rFonts w:ascii="Times New Roman" w:hAnsi="Times New Roman"/>
          <w:sz w:val="24"/>
          <w:szCs w:val="24"/>
        </w:rPr>
        <w:t xml:space="preserve">  - przyznaje się </w:t>
      </w:r>
      <w:r w:rsidRPr="00C37204">
        <w:rPr>
          <w:rFonts w:ascii="Times New Roman" w:hAnsi="Times New Roman"/>
          <w:sz w:val="24"/>
          <w:szCs w:val="24"/>
        </w:rPr>
        <w:t xml:space="preserve"> 10 punktów, </w:t>
      </w:r>
    </w:p>
    <w:p w:rsidR="00C37204" w:rsidRPr="00C37204" w:rsidRDefault="00C37204" w:rsidP="000375E7">
      <w:pPr>
        <w:numPr>
          <w:ilvl w:val="0"/>
          <w:numId w:val="34"/>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 xml:space="preserve">dwóch lub więcej tytułów laureata </w:t>
      </w:r>
      <w:r w:rsidR="001E21F9">
        <w:rPr>
          <w:rFonts w:ascii="Times New Roman" w:hAnsi="Times New Roman"/>
          <w:sz w:val="24"/>
          <w:szCs w:val="24"/>
        </w:rPr>
        <w:t xml:space="preserve">konkursu interdyscyplinarnego – przyznaje się </w:t>
      </w:r>
      <w:r w:rsidRPr="00C37204">
        <w:rPr>
          <w:rFonts w:ascii="Times New Roman" w:hAnsi="Times New Roman"/>
          <w:sz w:val="24"/>
          <w:szCs w:val="24"/>
        </w:rPr>
        <w:t xml:space="preserve"> 7 punktów,</w:t>
      </w:r>
    </w:p>
    <w:p w:rsidR="00C37204" w:rsidRPr="00C37204" w:rsidRDefault="00C37204" w:rsidP="000375E7">
      <w:pPr>
        <w:numPr>
          <w:ilvl w:val="0"/>
          <w:numId w:val="34"/>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tytuł</w:t>
      </w:r>
      <w:r w:rsidR="00F2177E">
        <w:rPr>
          <w:rFonts w:ascii="Times New Roman" w:hAnsi="Times New Roman"/>
          <w:sz w:val="24"/>
          <w:szCs w:val="24"/>
        </w:rPr>
        <w:t>u</w:t>
      </w:r>
      <w:r w:rsidRPr="00C37204">
        <w:rPr>
          <w:rFonts w:ascii="Times New Roman" w:hAnsi="Times New Roman"/>
          <w:sz w:val="24"/>
          <w:szCs w:val="24"/>
        </w:rPr>
        <w:t xml:space="preserve"> finalisty </w:t>
      </w:r>
      <w:r w:rsidR="00FE717F">
        <w:rPr>
          <w:rFonts w:ascii="Times New Roman" w:hAnsi="Times New Roman"/>
          <w:sz w:val="24"/>
          <w:szCs w:val="24"/>
        </w:rPr>
        <w:t xml:space="preserve">konkursu przedmiotowego – przyznaje się </w:t>
      </w:r>
      <w:r w:rsidRPr="00C37204">
        <w:rPr>
          <w:rFonts w:ascii="Times New Roman" w:hAnsi="Times New Roman"/>
          <w:sz w:val="24"/>
          <w:szCs w:val="24"/>
        </w:rPr>
        <w:t xml:space="preserve"> </w:t>
      </w:r>
      <w:r w:rsidR="00FE717F">
        <w:rPr>
          <w:rFonts w:ascii="Times New Roman" w:hAnsi="Times New Roman"/>
          <w:sz w:val="24"/>
          <w:szCs w:val="24"/>
        </w:rPr>
        <w:t>7</w:t>
      </w:r>
      <w:r w:rsidRPr="00C37204">
        <w:rPr>
          <w:rFonts w:ascii="Times New Roman" w:hAnsi="Times New Roman"/>
          <w:sz w:val="24"/>
          <w:szCs w:val="24"/>
        </w:rPr>
        <w:t xml:space="preserve"> punktów,</w:t>
      </w:r>
    </w:p>
    <w:p w:rsidR="00C37204" w:rsidRPr="00C37204" w:rsidRDefault="00C37204" w:rsidP="000375E7">
      <w:pPr>
        <w:numPr>
          <w:ilvl w:val="0"/>
          <w:numId w:val="34"/>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 xml:space="preserve">tytułu </w:t>
      </w:r>
      <w:r w:rsidR="00D2065B">
        <w:rPr>
          <w:rFonts w:ascii="Times New Roman" w:hAnsi="Times New Roman"/>
          <w:sz w:val="24"/>
          <w:szCs w:val="24"/>
        </w:rPr>
        <w:t>laureata konkursu interdyscyplinarnego – przyznaje</w:t>
      </w:r>
      <w:r w:rsidR="00687B75">
        <w:rPr>
          <w:rFonts w:ascii="Times New Roman" w:hAnsi="Times New Roman"/>
          <w:sz w:val="24"/>
          <w:szCs w:val="24"/>
        </w:rPr>
        <w:t xml:space="preserve"> </w:t>
      </w:r>
      <w:r w:rsidR="00D2065B">
        <w:rPr>
          <w:rFonts w:ascii="Times New Roman" w:hAnsi="Times New Roman"/>
          <w:sz w:val="24"/>
          <w:szCs w:val="24"/>
        </w:rPr>
        <w:t xml:space="preserve">się </w:t>
      </w:r>
      <w:r w:rsidRPr="00C37204">
        <w:rPr>
          <w:rFonts w:ascii="Times New Roman" w:hAnsi="Times New Roman"/>
          <w:sz w:val="24"/>
          <w:szCs w:val="24"/>
        </w:rPr>
        <w:t xml:space="preserve"> </w:t>
      </w:r>
      <w:r w:rsidR="00687B75">
        <w:rPr>
          <w:rFonts w:ascii="Times New Roman" w:hAnsi="Times New Roman"/>
          <w:sz w:val="24"/>
          <w:szCs w:val="24"/>
        </w:rPr>
        <w:t>5</w:t>
      </w:r>
      <w:r w:rsidRPr="00C37204">
        <w:rPr>
          <w:rFonts w:ascii="Times New Roman" w:hAnsi="Times New Roman"/>
          <w:sz w:val="24"/>
          <w:szCs w:val="24"/>
        </w:rPr>
        <w:t xml:space="preserve"> punktów</w:t>
      </w:r>
      <w:r w:rsidR="00687B75">
        <w:rPr>
          <w:rFonts w:ascii="Times New Roman" w:hAnsi="Times New Roman"/>
          <w:sz w:val="24"/>
          <w:szCs w:val="24"/>
        </w:rPr>
        <w:t>.</w:t>
      </w:r>
    </w:p>
    <w:p w:rsidR="00C37204" w:rsidRPr="00C37204" w:rsidRDefault="00C37204" w:rsidP="000375E7">
      <w:pPr>
        <w:numPr>
          <w:ilvl w:val="0"/>
          <w:numId w:val="26"/>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 xml:space="preserve">Za uzyskanie wysokiego miejsca </w:t>
      </w:r>
      <w:r w:rsidR="00C2375A">
        <w:rPr>
          <w:rFonts w:ascii="Times New Roman" w:hAnsi="Times New Roman"/>
          <w:sz w:val="24"/>
          <w:szCs w:val="24"/>
        </w:rPr>
        <w:t>nagrodzonego lub uhonorowanego zwyci</w:t>
      </w:r>
      <w:r w:rsidR="00717F88">
        <w:rPr>
          <w:rFonts w:ascii="Times New Roman" w:hAnsi="Times New Roman"/>
          <w:sz w:val="24"/>
          <w:szCs w:val="24"/>
        </w:rPr>
        <w:t>ęs</w:t>
      </w:r>
      <w:r w:rsidR="00C2375A">
        <w:rPr>
          <w:rFonts w:ascii="Times New Roman" w:hAnsi="Times New Roman"/>
          <w:sz w:val="24"/>
          <w:szCs w:val="24"/>
        </w:rPr>
        <w:t>kim tytułem</w:t>
      </w:r>
      <w:r w:rsidR="00717F88">
        <w:rPr>
          <w:rFonts w:ascii="Times New Roman" w:hAnsi="Times New Roman"/>
          <w:sz w:val="24"/>
          <w:szCs w:val="24"/>
        </w:rPr>
        <w:t xml:space="preserve"> w zawodach wiedzy </w:t>
      </w:r>
      <w:r w:rsidRPr="00C37204">
        <w:rPr>
          <w:rFonts w:ascii="Times New Roman" w:hAnsi="Times New Roman"/>
          <w:sz w:val="24"/>
          <w:szCs w:val="24"/>
        </w:rPr>
        <w:t xml:space="preserve"> innych niż wymienione </w:t>
      </w:r>
      <w:r w:rsidR="00FB2CB5">
        <w:rPr>
          <w:rFonts w:ascii="Times New Roman" w:hAnsi="Times New Roman"/>
          <w:sz w:val="24"/>
          <w:szCs w:val="24"/>
        </w:rPr>
        <w:t xml:space="preserve">w </w:t>
      </w:r>
      <w:r w:rsidRPr="00C37204">
        <w:rPr>
          <w:rFonts w:ascii="Times New Roman" w:hAnsi="Times New Roman"/>
          <w:sz w:val="24"/>
          <w:szCs w:val="24"/>
        </w:rPr>
        <w:t>punktach 1 – 4 artystycznych lub sportowych organizowanych przez kuratora oświaty lub inne podmioty działające na terenie szkoły, na szczeblu:</w:t>
      </w:r>
    </w:p>
    <w:p w:rsidR="00C37204" w:rsidRPr="00C37204" w:rsidRDefault="00C37204" w:rsidP="000375E7">
      <w:pPr>
        <w:numPr>
          <w:ilvl w:val="0"/>
          <w:numId w:val="35"/>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lastRenderedPageBreak/>
        <w:t>międzynarodowym – przyznaje się 4 punkty,</w:t>
      </w:r>
    </w:p>
    <w:p w:rsidR="00C37204" w:rsidRPr="00C37204" w:rsidRDefault="00C37204" w:rsidP="000375E7">
      <w:pPr>
        <w:numPr>
          <w:ilvl w:val="0"/>
          <w:numId w:val="35"/>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krajowym – przyznaje się 3 punkty,</w:t>
      </w:r>
    </w:p>
    <w:p w:rsidR="00C37204" w:rsidRPr="00C37204" w:rsidRDefault="00C37204" w:rsidP="000375E7">
      <w:pPr>
        <w:numPr>
          <w:ilvl w:val="0"/>
          <w:numId w:val="35"/>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wojewódzkim – przyznaje się 2 punkty,</w:t>
      </w:r>
    </w:p>
    <w:p w:rsidR="00C37204" w:rsidRPr="00C37204" w:rsidRDefault="00C37204" w:rsidP="000375E7">
      <w:pPr>
        <w:numPr>
          <w:ilvl w:val="0"/>
          <w:numId w:val="35"/>
        </w:numPr>
        <w:suppressAutoHyphens/>
        <w:spacing w:after="0" w:line="360" w:lineRule="auto"/>
        <w:jc w:val="both"/>
        <w:rPr>
          <w:rFonts w:ascii="Times New Roman" w:hAnsi="Times New Roman"/>
          <w:sz w:val="24"/>
          <w:szCs w:val="24"/>
        </w:rPr>
      </w:pPr>
      <w:r w:rsidRPr="00C37204">
        <w:rPr>
          <w:rFonts w:ascii="Times New Roman" w:hAnsi="Times New Roman"/>
          <w:sz w:val="24"/>
          <w:szCs w:val="24"/>
        </w:rPr>
        <w:t>powiatowym – przyznaje się 1 punkt</w:t>
      </w:r>
    </w:p>
    <w:p w:rsidR="00C37204" w:rsidRPr="00C37204" w:rsidRDefault="00C37204" w:rsidP="000375E7">
      <w:pPr>
        <w:numPr>
          <w:ilvl w:val="0"/>
          <w:numId w:val="26"/>
        </w:numPr>
        <w:suppressAutoHyphens/>
        <w:spacing w:after="0" w:line="360" w:lineRule="auto"/>
        <w:ind w:left="709" w:hanging="283"/>
        <w:jc w:val="both"/>
        <w:rPr>
          <w:rFonts w:ascii="Times New Roman" w:hAnsi="Times New Roman"/>
          <w:sz w:val="24"/>
          <w:szCs w:val="24"/>
        </w:rPr>
      </w:pPr>
      <w:r w:rsidRPr="00C37204">
        <w:rPr>
          <w:rFonts w:ascii="Times New Roman" w:hAnsi="Times New Roman"/>
          <w:sz w:val="24"/>
          <w:szCs w:val="24"/>
        </w:rPr>
        <w:t>W przypadku gdy kandydat ma więcej niż jedno szczególne osiągnięcie z takich samych zawodów wiedzy, artystycznych i sportowych, na tym samym szczeblu oraz z tego samego zakresu, wymienione na świadectwie ukończenia gimnazjum, przyznaje się jednorazowo punkty za najwyższe osiągnięcie ucznia w tych zawodach, z tym, że maksymalna liczba punktów możliwych do uzyskania za wszystkie osiągnięcia wynosi 18 punktów.</w:t>
      </w:r>
    </w:p>
    <w:p w:rsidR="00C37204" w:rsidRPr="00C37204" w:rsidRDefault="00C37204" w:rsidP="000375E7">
      <w:pPr>
        <w:numPr>
          <w:ilvl w:val="0"/>
          <w:numId w:val="23"/>
        </w:numPr>
        <w:suppressAutoHyphens/>
        <w:spacing w:after="0" w:line="360" w:lineRule="auto"/>
        <w:ind w:left="426" w:hanging="426"/>
        <w:jc w:val="both"/>
        <w:rPr>
          <w:rFonts w:ascii="Times New Roman" w:hAnsi="Times New Roman"/>
          <w:sz w:val="24"/>
          <w:szCs w:val="24"/>
        </w:rPr>
      </w:pPr>
      <w:r w:rsidRPr="00C37204">
        <w:rPr>
          <w:rFonts w:ascii="Times New Roman" w:hAnsi="Times New Roman"/>
          <w:sz w:val="24"/>
          <w:szCs w:val="24"/>
        </w:rPr>
        <w:t xml:space="preserve">Za świadectwo ukończenia </w:t>
      </w:r>
      <w:r w:rsidR="0020621D">
        <w:rPr>
          <w:rFonts w:ascii="Times New Roman" w:hAnsi="Times New Roman"/>
          <w:sz w:val="24"/>
          <w:szCs w:val="24"/>
        </w:rPr>
        <w:t>szkoły podstawowej</w:t>
      </w:r>
      <w:r w:rsidRPr="00C37204">
        <w:rPr>
          <w:rFonts w:ascii="Times New Roman" w:hAnsi="Times New Roman"/>
          <w:sz w:val="24"/>
          <w:szCs w:val="24"/>
        </w:rPr>
        <w:t xml:space="preserve"> z wyróżnieniem – przyznaje się 7 punktów.</w:t>
      </w:r>
    </w:p>
    <w:p w:rsidR="00C37204" w:rsidRPr="00C37204" w:rsidRDefault="00C37204" w:rsidP="000375E7">
      <w:pPr>
        <w:numPr>
          <w:ilvl w:val="0"/>
          <w:numId w:val="23"/>
        </w:numPr>
        <w:suppressAutoHyphens/>
        <w:spacing w:after="0" w:line="360" w:lineRule="auto"/>
        <w:ind w:left="426" w:hanging="426"/>
        <w:jc w:val="both"/>
        <w:rPr>
          <w:rFonts w:ascii="Times New Roman" w:hAnsi="Times New Roman"/>
          <w:sz w:val="24"/>
          <w:szCs w:val="24"/>
        </w:rPr>
      </w:pPr>
      <w:r w:rsidRPr="00C37204">
        <w:rPr>
          <w:rFonts w:ascii="Times New Roman" w:hAnsi="Times New Roman"/>
          <w:sz w:val="24"/>
          <w:szCs w:val="24"/>
        </w:rPr>
        <w:t>Za osiągnięcia w zakresie aktywności społecznej, w tym na rzecz środowiska szkolnego, w szczególności w formie wolontariatu – przyznaje się 3 punkty.</w:t>
      </w:r>
    </w:p>
    <w:p w:rsidR="00C37204" w:rsidRPr="00C37204" w:rsidRDefault="00C37204" w:rsidP="000375E7">
      <w:pPr>
        <w:numPr>
          <w:ilvl w:val="0"/>
          <w:numId w:val="23"/>
        </w:numPr>
        <w:suppressAutoHyphens/>
        <w:spacing w:after="0" w:line="360" w:lineRule="auto"/>
        <w:ind w:left="426" w:hanging="426"/>
        <w:jc w:val="both"/>
        <w:rPr>
          <w:rFonts w:ascii="Times New Roman" w:hAnsi="Times New Roman"/>
          <w:sz w:val="24"/>
          <w:szCs w:val="24"/>
        </w:rPr>
      </w:pPr>
      <w:r w:rsidRPr="00C37204">
        <w:rPr>
          <w:rFonts w:ascii="Times New Roman" w:hAnsi="Times New Roman"/>
          <w:sz w:val="24"/>
          <w:szCs w:val="24"/>
        </w:rPr>
        <w:t>Przy przyjmowaniu do szkoły 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 pedagogicznej, w tym publicznej poradni specjalistycznej.</w:t>
      </w:r>
    </w:p>
    <w:p w:rsidR="00C37204" w:rsidRPr="00C37204" w:rsidRDefault="00C37204" w:rsidP="000375E7">
      <w:pPr>
        <w:pStyle w:val="Tekstpodstawowy"/>
        <w:numPr>
          <w:ilvl w:val="0"/>
          <w:numId w:val="23"/>
        </w:numPr>
        <w:suppressAutoHyphens/>
        <w:spacing w:line="360" w:lineRule="auto"/>
        <w:ind w:left="426" w:hanging="426"/>
        <w:jc w:val="both"/>
        <w:rPr>
          <w:szCs w:val="24"/>
        </w:rPr>
      </w:pPr>
      <w:r w:rsidRPr="00C37204">
        <w:rPr>
          <w:szCs w:val="24"/>
        </w:rPr>
        <w:t xml:space="preserve">W przypadku równorzędnych wyników uzyskanych na drugim etapie postępowania rekrutacyjnego lub jeżeli po zakończeniu tego etapu szkoła nadal dysponuje wolnymi miejscami, na trzecim etapie postępowania rekrutacyjnego są brane pod uwagę łącznie kryteria: </w:t>
      </w:r>
    </w:p>
    <w:p w:rsidR="00C37204" w:rsidRPr="00C37204" w:rsidRDefault="00C37204" w:rsidP="000375E7">
      <w:pPr>
        <w:pStyle w:val="Tekstpodstawowy"/>
        <w:numPr>
          <w:ilvl w:val="1"/>
          <w:numId w:val="22"/>
        </w:numPr>
        <w:suppressAutoHyphens/>
        <w:spacing w:line="360" w:lineRule="auto"/>
        <w:jc w:val="both"/>
        <w:rPr>
          <w:szCs w:val="24"/>
        </w:rPr>
      </w:pPr>
      <w:r w:rsidRPr="00C37204">
        <w:rPr>
          <w:szCs w:val="24"/>
        </w:rPr>
        <w:t>wielodzietność rodziny kandydata,</w:t>
      </w:r>
    </w:p>
    <w:p w:rsidR="00C37204" w:rsidRPr="00C37204" w:rsidRDefault="00C37204" w:rsidP="000375E7">
      <w:pPr>
        <w:pStyle w:val="Tekstpodstawowy"/>
        <w:numPr>
          <w:ilvl w:val="1"/>
          <w:numId w:val="22"/>
        </w:numPr>
        <w:suppressAutoHyphens/>
        <w:spacing w:line="360" w:lineRule="auto"/>
        <w:jc w:val="both"/>
        <w:rPr>
          <w:szCs w:val="24"/>
        </w:rPr>
      </w:pPr>
      <w:r w:rsidRPr="00C37204">
        <w:rPr>
          <w:szCs w:val="24"/>
        </w:rPr>
        <w:t>niepełnosprawność kandydata,</w:t>
      </w:r>
    </w:p>
    <w:p w:rsidR="00C37204" w:rsidRPr="00C37204" w:rsidRDefault="00C37204" w:rsidP="000375E7">
      <w:pPr>
        <w:pStyle w:val="Tekstpodstawowy"/>
        <w:numPr>
          <w:ilvl w:val="1"/>
          <w:numId w:val="22"/>
        </w:numPr>
        <w:suppressAutoHyphens/>
        <w:spacing w:line="360" w:lineRule="auto"/>
        <w:jc w:val="both"/>
        <w:rPr>
          <w:szCs w:val="24"/>
        </w:rPr>
      </w:pPr>
      <w:r w:rsidRPr="00C37204">
        <w:rPr>
          <w:szCs w:val="24"/>
        </w:rPr>
        <w:t>niepełnosprawność jednego lub obojga rodziców kandydata,</w:t>
      </w:r>
    </w:p>
    <w:p w:rsidR="00C37204" w:rsidRPr="00C37204" w:rsidRDefault="00C37204" w:rsidP="000375E7">
      <w:pPr>
        <w:pStyle w:val="Tekstpodstawowy"/>
        <w:numPr>
          <w:ilvl w:val="1"/>
          <w:numId w:val="22"/>
        </w:numPr>
        <w:suppressAutoHyphens/>
        <w:spacing w:line="360" w:lineRule="auto"/>
        <w:jc w:val="both"/>
        <w:rPr>
          <w:szCs w:val="24"/>
        </w:rPr>
      </w:pPr>
      <w:r w:rsidRPr="00C37204">
        <w:rPr>
          <w:szCs w:val="24"/>
        </w:rPr>
        <w:t>niepełnosprawność rodzeństwa kandydata,</w:t>
      </w:r>
    </w:p>
    <w:p w:rsidR="00C37204" w:rsidRPr="00C37204" w:rsidRDefault="00C37204" w:rsidP="000375E7">
      <w:pPr>
        <w:pStyle w:val="Tekstpodstawowy"/>
        <w:numPr>
          <w:ilvl w:val="1"/>
          <w:numId w:val="22"/>
        </w:numPr>
        <w:suppressAutoHyphens/>
        <w:spacing w:line="360" w:lineRule="auto"/>
        <w:jc w:val="both"/>
        <w:rPr>
          <w:szCs w:val="24"/>
        </w:rPr>
      </w:pPr>
      <w:r w:rsidRPr="00C37204">
        <w:rPr>
          <w:szCs w:val="24"/>
        </w:rPr>
        <w:t>samotne wychowywanie kandydata w rodzinie,</w:t>
      </w:r>
    </w:p>
    <w:p w:rsidR="00C37204" w:rsidRPr="00C37204" w:rsidRDefault="00C37204" w:rsidP="000375E7">
      <w:pPr>
        <w:pStyle w:val="Tekstpodstawowy"/>
        <w:numPr>
          <w:ilvl w:val="1"/>
          <w:numId w:val="22"/>
        </w:numPr>
        <w:suppressAutoHyphens/>
        <w:spacing w:line="360" w:lineRule="auto"/>
        <w:jc w:val="both"/>
        <w:rPr>
          <w:szCs w:val="24"/>
        </w:rPr>
      </w:pPr>
      <w:r w:rsidRPr="00C37204">
        <w:rPr>
          <w:szCs w:val="24"/>
        </w:rPr>
        <w:t>objęcie kandydata pieczą zastępczą,</w:t>
      </w:r>
    </w:p>
    <w:p w:rsidR="00C37204" w:rsidRPr="00C37204" w:rsidRDefault="00C37204" w:rsidP="000375E7">
      <w:pPr>
        <w:pStyle w:val="Tekstpodstawowy"/>
        <w:spacing w:line="360" w:lineRule="auto"/>
        <w:jc w:val="both"/>
        <w:rPr>
          <w:szCs w:val="24"/>
        </w:rPr>
      </w:pPr>
      <w:r w:rsidRPr="00C37204">
        <w:rPr>
          <w:szCs w:val="24"/>
        </w:rPr>
        <w:t xml:space="preserve">    Kryteria powyższe mają jednakową wartość.</w:t>
      </w:r>
    </w:p>
    <w:p w:rsidR="00C37204" w:rsidRPr="00C37204" w:rsidRDefault="00C37204" w:rsidP="000375E7">
      <w:pPr>
        <w:pStyle w:val="Tekstpodstawowy"/>
        <w:numPr>
          <w:ilvl w:val="0"/>
          <w:numId w:val="23"/>
        </w:numPr>
        <w:suppressAutoHyphens/>
        <w:spacing w:line="360" w:lineRule="auto"/>
        <w:ind w:left="426" w:hanging="426"/>
        <w:jc w:val="both"/>
        <w:rPr>
          <w:szCs w:val="24"/>
        </w:rPr>
      </w:pPr>
      <w:r w:rsidRPr="00C37204">
        <w:rPr>
          <w:szCs w:val="24"/>
        </w:rPr>
        <w:t xml:space="preserve">Absolwentowi </w:t>
      </w:r>
      <w:r w:rsidR="0020621D">
        <w:rPr>
          <w:szCs w:val="24"/>
        </w:rPr>
        <w:t>szkoły podstawowej</w:t>
      </w:r>
      <w:r w:rsidRPr="00C37204">
        <w:rPr>
          <w:szCs w:val="24"/>
        </w:rPr>
        <w:t xml:space="preserve">, który został zwolniony </w:t>
      </w:r>
      <w:r w:rsidR="00F80B41">
        <w:rPr>
          <w:szCs w:val="24"/>
        </w:rPr>
        <w:t xml:space="preserve">a obowiązku przystąpienia do </w:t>
      </w:r>
      <w:r w:rsidR="00957603">
        <w:rPr>
          <w:szCs w:val="24"/>
        </w:rPr>
        <w:t>egzaminu ósmoklasisty, na podstawie art. 44 zw ust</w:t>
      </w:r>
      <w:r w:rsidR="00E443BF">
        <w:rPr>
          <w:szCs w:val="24"/>
        </w:rPr>
        <w:t xml:space="preserve">. 2 i art. 44 zz ust.2 ustawy o systemie oświaty, </w:t>
      </w:r>
      <w:r w:rsidR="00525F2C">
        <w:rPr>
          <w:szCs w:val="24"/>
        </w:rPr>
        <w:t>przelicza się na punkty oceny z języka polskiego, matematyki i języka obcego nowożytneg</w:t>
      </w:r>
      <w:r w:rsidR="00B0257F">
        <w:rPr>
          <w:szCs w:val="24"/>
        </w:rPr>
        <w:t xml:space="preserve">o, wymienione </w:t>
      </w:r>
      <w:r w:rsidR="004C2459">
        <w:rPr>
          <w:szCs w:val="24"/>
        </w:rPr>
        <w:t xml:space="preserve"> </w:t>
      </w:r>
      <w:r w:rsidRPr="00C37204">
        <w:rPr>
          <w:szCs w:val="24"/>
        </w:rPr>
        <w:t xml:space="preserve">na świadectwie ukończenia </w:t>
      </w:r>
      <w:r w:rsidR="004C2459">
        <w:rPr>
          <w:szCs w:val="24"/>
        </w:rPr>
        <w:t>szkoły podstawowej</w:t>
      </w:r>
      <w:r w:rsidRPr="00C37204">
        <w:rPr>
          <w:szCs w:val="24"/>
        </w:rPr>
        <w:t>, przy czym za uzyskanie</w:t>
      </w:r>
      <w:r w:rsidR="00D33DF3">
        <w:rPr>
          <w:szCs w:val="24"/>
        </w:rPr>
        <w:t xml:space="preserve"> z</w:t>
      </w:r>
      <w:r w:rsidRPr="00C37204">
        <w:rPr>
          <w:szCs w:val="24"/>
        </w:rPr>
        <w:t>:</w:t>
      </w:r>
    </w:p>
    <w:p w:rsidR="00C37204" w:rsidRPr="00C37204" w:rsidRDefault="00C37204" w:rsidP="000375E7">
      <w:pPr>
        <w:pStyle w:val="Tekstpodstawowy"/>
        <w:numPr>
          <w:ilvl w:val="0"/>
          <w:numId w:val="15"/>
        </w:numPr>
        <w:suppressAutoHyphens/>
        <w:spacing w:line="360" w:lineRule="auto"/>
        <w:ind w:left="426" w:firstLine="0"/>
        <w:jc w:val="both"/>
        <w:rPr>
          <w:szCs w:val="24"/>
        </w:rPr>
      </w:pPr>
      <w:r w:rsidRPr="00C37204">
        <w:rPr>
          <w:szCs w:val="24"/>
        </w:rPr>
        <w:lastRenderedPageBreak/>
        <w:t>języka polskiego i matematyki oceny wyrażonej w stopniu:</w:t>
      </w:r>
    </w:p>
    <w:p w:rsidR="00C37204" w:rsidRPr="00C37204" w:rsidRDefault="00C37204" w:rsidP="000375E7">
      <w:pPr>
        <w:pStyle w:val="Tekstpodstawowy"/>
        <w:numPr>
          <w:ilvl w:val="0"/>
          <w:numId w:val="16"/>
        </w:numPr>
        <w:suppressAutoHyphens/>
        <w:spacing w:line="360" w:lineRule="auto"/>
        <w:ind w:hanging="77"/>
        <w:jc w:val="both"/>
        <w:rPr>
          <w:szCs w:val="24"/>
        </w:rPr>
      </w:pPr>
      <w:r w:rsidRPr="00C37204">
        <w:rPr>
          <w:szCs w:val="24"/>
        </w:rPr>
        <w:t xml:space="preserve">celującym – przyznaje się po </w:t>
      </w:r>
      <w:r w:rsidR="00D33DF3">
        <w:rPr>
          <w:szCs w:val="24"/>
        </w:rPr>
        <w:t>3</w:t>
      </w:r>
      <w:r w:rsidR="009B5DEF">
        <w:rPr>
          <w:szCs w:val="24"/>
        </w:rPr>
        <w:t>5</w:t>
      </w:r>
      <w:r w:rsidRPr="00C37204">
        <w:rPr>
          <w:szCs w:val="24"/>
        </w:rPr>
        <w:t xml:space="preserve"> punktów,</w:t>
      </w:r>
    </w:p>
    <w:p w:rsidR="00C37204" w:rsidRPr="00C37204" w:rsidRDefault="00C37204" w:rsidP="000375E7">
      <w:pPr>
        <w:pStyle w:val="Tekstpodstawowy"/>
        <w:numPr>
          <w:ilvl w:val="0"/>
          <w:numId w:val="16"/>
        </w:numPr>
        <w:suppressAutoHyphens/>
        <w:spacing w:line="360" w:lineRule="auto"/>
        <w:ind w:hanging="77"/>
        <w:jc w:val="both"/>
        <w:rPr>
          <w:szCs w:val="24"/>
        </w:rPr>
      </w:pPr>
      <w:r w:rsidRPr="00C37204">
        <w:rPr>
          <w:szCs w:val="24"/>
        </w:rPr>
        <w:t xml:space="preserve">bardzo dobrym – przyznaje się po </w:t>
      </w:r>
      <w:r w:rsidR="00ED6652">
        <w:rPr>
          <w:szCs w:val="24"/>
        </w:rPr>
        <w:t>30</w:t>
      </w:r>
      <w:r w:rsidRPr="00C37204">
        <w:rPr>
          <w:szCs w:val="24"/>
        </w:rPr>
        <w:t xml:space="preserve"> punktów,</w:t>
      </w:r>
    </w:p>
    <w:p w:rsidR="00C37204" w:rsidRPr="00C37204" w:rsidRDefault="00C37204" w:rsidP="000375E7">
      <w:pPr>
        <w:pStyle w:val="Tekstpodstawowy"/>
        <w:numPr>
          <w:ilvl w:val="0"/>
          <w:numId w:val="16"/>
        </w:numPr>
        <w:suppressAutoHyphens/>
        <w:spacing w:line="360" w:lineRule="auto"/>
        <w:ind w:hanging="77"/>
        <w:jc w:val="both"/>
        <w:rPr>
          <w:szCs w:val="24"/>
        </w:rPr>
      </w:pPr>
      <w:r w:rsidRPr="00C37204">
        <w:rPr>
          <w:szCs w:val="24"/>
        </w:rPr>
        <w:t xml:space="preserve">dobrym – przyznaje się po </w:t>
      </w:r>
      <w:r w:rsidR="00AA75B1">
        <w:rPr>
          <w:szCs w:val="24"/>
        </w:rPr>
        <w:t>2</w:t>
      </w:r>
      <w:r w:rsidR="00ED6652">
        <w:rPr>
          <w:szCs w:val="24"/>
        </w:rPr>
        <w:t>5</w:t>
      </w:r>
      <w:r w:rsidRPr="00C37204">
        <w:rPr>
          <w:szCs w:val="24"/>
        </w:rPr>
        <w:t xml:space="preserve"> punktów,</w:t>
      </w:r>
    </w:p>
    <w:p w:rsidR="00C37204" w:rsidRPr="00C37204" w:rsidRDefault="00C37204" w:rsidP="000375E7">
      <w:pPr>
        <w:pStyle w:val="Tekstpodstawowy"/>
        <w:numPr>
          <w:ilvl w:val="0"/>
          <w:numId w:val="16"/>
        </w:numPr>
        <w:suppressAutoHyphens/>
        <w:spacing w:line="360" w:lineRule="auto"/>
        <w:ind w:hanging="77"/>
        <w:jc w:val="both"/>
        <w:rPr>
          <w:szCs w:val="24"/>
        </w:rPr>
      </w:pPr>
      <w:r w:rsidRPr="00C37204">
        <w:rPr>
          <w:szCs w:val="24"/>
        </w:rPr>
        <w:t xml:space="preserve">dostatecznym – przyznaje się po </w:t>
      </w:r>
      <w:r w:rsidR="00AA75B1">
        <w:rPr>
          <w:szCs w:val="24"/>
        </w:rPr>
        <w:t>1</w:t>
      </w:r>
      <w:r w:rsidR="00ED6652">
        <w:rPr>
          <w:szCs w:val="24"/>
        </w:rPr>
        <w:t>5</w:t>
      </w:r>
      <w:r w:rsidRPr="00C37204">
        <w:rPr>
          <w:szCs w:val="24"/>
        </w:rPr>
        <w:t xml:space="preserve"> punktów,</w:t>
      </w:r>
    </w:p>
    <w:p w:rsidR="00C37204" w:rsidRPr="00C37204" w:rsidRDefault="00C37204" w:rsidP="000375E7">
      <w:pPr>
        <w:pStyle w:val="Tekstpodstawowy"/>
        <w:numPr>
          <w:ilvl w:val="0"/>
          <w:numId w:val="16"/>
        </w:numPr>
        <w:suppressAutoHyphens/>
        <w:spacing w:line="360" w:lineRule="auto"/>
        <w:ind w:hanging="77"/>
        <w:jc w:val="both"/>
        <w:rPr>
          <w:szCs w:val="24"/>
        </w:rPr>
      </w:pPr>
      <w:r w:rsidRPr="00C37204">
        <w:rPr>
          <w:szCs w:val="24"/>
        </w:rPr>
        <w:t xml:space="preserve">dopuszczającym – przyznaje się po </w:t>
      </w:r>
      <w:r w:rsidR="00ED6652">
        <w:rPr>
          <w:szCs w:val="24"/>
        </w:rPr>
        <w:t>10</w:t>
      </w:r>
      <w:r w:rsidRPr="00C37204">
        <w:rPr>
          <w:szCs w:val="24"/>
        </w:rPr>
        <w:t xml:space="preserve"> punkt</w:t>
      </w:r>
      <w:r w:rsidR="00AA75B1">
        <w:rPr>
          <w:szCs w:val="24"/>
        </w:rPr>
        <w:t>ów</w:t>
      </w:r>
      <w:r w:rsidRPr="00C37204">
        <w:rPr>
          <w:szCs w:val="24"/>
        </w:rPr>
        <w:t>.</w:t>
      </w:r>
    </w:p>
    <w:p w:rsidR="00C37204" w:rsidRPr="00C37204" w:rsidRDefault="00D76264" w:rsidP="000375E7">
      <w:pPr>
        <w:pStyle w:val="Tekstpodstawowy"/>
        <w:suppressAutoHyphens/>
        <w:spacing w:line="360" w:lineRule="auto"/>
        <w:ind w:left="360"/>
        <w:jc w:val="both"/>
        <w:rPr>
          <w:szCs w:val="24"/>
        </w:rPr>
      </w:pPr>
      <w:r>
        <w:rPr>
          <w:szCs w:val="24"/>
        </w:rPr>
        <w:t>2)</w:t>
      </w:r>
      <w:r w:rsidR="00C37204" w:rsidRPr="00C37204">
        <w:rPr>
          <w:szCs w:val="24"/>
        </w:rPr>
        <w:t xml:space="preserve"> </w:t>
      </w:r>
      <w:r w:rsidR="00C0237A">
        <w:rPr>
          <w:szCs w:val="24"/>
        </w:rPr>
        <w:t xml:space="preserve">wybranego </w:t>
      </w:r>
      <w:r w:rsidR="00C37204" w:rsidRPr="00C37204">
        <w:rPr>
          <w:szCs w:val="24"/>
        </w:rPr>
        <w:t>języka obcego nowożytnego oceny wyrażonej w stopniu:</w:t>
      </w:r>
    </w:p>
    <w:p w:rsidR="00C37204" w:rsidRPr="00C37204" w:rsidRDefault="00C37204" w:rsidP="000375E7">
      <w:pPr>
        <w:pStyle w:val="Tekstpodstawowy"/>
        <w:numPr>
          <w:ilvl w:val="0"/>
          <w:numId w:val="21"/>
        </w:numPr>
        <w:suppressAutoHyphens/>
        <w:spacing w:line="360" w:lineRule="auto"/>
        <w:jc w:val="both"/>
        <w:rPr>
          <w:szCs w:val="24"/>
        </w:rPr>
      </w:pPr>
      <w:r w:rsidRPr="00C37204">
        <w:rPr>
          <w:szCs w:val="24"/>
        </w:rPr>
        <w:t xml:space="preserve">celującym – przyznaje się  </w:t>
      </w:r>
      <w:r w:rsidR="0076456F">
        <w:rPr>
          <w:szCs w:val="24"/>
        </w:rPr>
        <w:t>3</w:t>
      </w:r>
      <w:r w:rsidRPr="00C37204">
        <w:rPr>
          <w:szCs w:val="24"/>
        </w:rPr>
        <w:t>0 punktów,</w:t>
      </w:r>
    </w:p>
    <w:p w:rsidR="00C37204" w:rsidRPr="00C37204" w:rsidRDefault="00C37204" w:rsidP="000375E7">
      <w:pPr>
        <w:pStyle w:val="Tekstpodstawowy"/>
        <w:numPr>
          <w:ilvl w:val="0"/>
          <w:numId w:val="21"/>
        </w:numPr>
        <w:suppressAutoHyphens/>
        <w:spacing w:line="360" w:lineRule="auto"/>
        <w:jc w:val="both"/>
        <w:rPr>
          <w:szCs w:val="24"/>
        </w:rPr>
      </w:pPr>
      <w:r w:rsidRPr="00C37204">
        <w:rPr>
          <w:szCs w:val="24"/>
        </w:rPr>
        <w:t xml:space="preserve">bardzo dobrym – przyznaje się  </w:t>
      </w:r>
      <w:r w:rsidR="0076456F">
        <w:rPr>
          <w:szCs w:val="24"/>
        </w:rPr>
        <w:t>25</w:t>
      </w:r>
      <w:r w:rsidRPr="00C37204">
        <w:rPr>
          <w:szCs w:val="24"/>
        </w:rPr>
        <w:t xml:space="preserve"> punktów,</w:t>
      </w:r>
    </w:p>
    <w:p w:rsidR="00C37204" w:rsidRPr="00C37204" w:rsidRDefault="00C37204" w:rsidP="000375E7">
      <w:pPr>
        <w:pStyle w:val="Tekstpodstawowy"/>
        <w:numPr>
          <w:ilvl w:val="0"/>
          <w:numId w:val="21"/>
        </w:numPr>
        <w:suppressAutoHyphens/>
        <w:spacing w:line="360" w:lineRule="auto"/>
        <w:jc w:val="both"/>
        <w:rPr>
          <w:szCs w:val="24"/>
        </w:rPr>
      </w:pPr>
      <w:r w:rsidRPr="00C37204">
        <w:rPr>
          <w:szCs w:val="24"/>
        </w:rPr>
        <w:t xml:space="preserve">dobrym – przyznaje się  </w:t>
      </w:r>
      <w:r w:rsidR="0076456F">
        <w:rPr>
          <w:szCs w:val="24"/>
        </w:rPr>
        <w:t>20</w:t>
      </w:r>
      <w:r w:rsidRPr="00C37204">
        <w:rPr>
          <w:szCs w:val="24"/>
        </w:rPr>
        <w:t xml:space="preserve"> punkt</w:t>
      </w:r>
      <w:r w:rsidR="0076456F">
        <w:rPr>
          <w:szCs w:val="24"/>
        </w:rPr>
        <w:t>ów</w:t>
      </w:r>
      <w:r w:rsidRPr="00C37204">
        <w:rPr>
          <w:szCs w:val="24"/>
        </w:rPr>
        <w:t>,</w:t>
      </w:r>
    </w:p>
    <w:p w:rsidR="00C37204" w:rsidRPr="00C37204" w:rsidRDefault="00C37204" w:rsidP="000375E7">
      <w:pPr>
        <w:pStyle w:val="Tekstpodstawowy"/>
        <w:numPr>
          <w:ilvl w:val="0"/>
          <w:numId w:val="21"/>
        </w:numPr>
        <w:suppressAutoHyphens/>
        <w:spacing w:line="360" w:lineRule="auto"/>
        <w:jc w:val="both"/>
        <w:rPr>
          <w:szCs w:val="24"/>
        </w:rPr>
      </w:pPr>
      <w:r w:rsidRPr="00C37204">
        <w:rPr>
          <w:szCs w:val="24"/>
        </w:rPr>
        <w:t xml:space="preserve">dostatecznym – przyznaje się </w:t>
      </w:r>
      <w:r w:rsidR="0076456F">
        <w:rPr>
          <w:szCs w:val="24"/>
        </w:rPr>
        <w:t>10</w:t>
      </w:r>
      <w:r w:rsidRPr="00C37204">
        <w:rPr>
          <w:szCs w:val="24"/>
        </w:rPr>
        <w:t xml:space="preserve"> punk</w:t>
      </w:r>
      <w:r w:rsidR="00B0000C">
        <w:rPr>
          <w:szCs w:val="24"/>
        </w:rPr>
        <w:t>tów</w:t>
      </w:r>
      <w:r w:rsidRPr="00C37204">
        <w:rPr>
          <w:szCs w:val="24"/>
        </w:rPr>
        <w:t>,</w:t>
      </w:r>
    </w:p>
    <w:p w:rsidR="00C37204" w:rsidRPr="00C37204" w:rsidRDefault="00C37204" w:rsidP="000375E7">
      <w:pPr>
        <w:pStyle w:val="Tekstpodstawowy"/>
        <w:numPr>
          <w:ilvl w:val="0"/>
          <w:numId w:val="21"/>
        </w:numPr>
        <w:suppressAutoHyphens/>
        <w:spacing w:line="360" w:lineRule="auto"/>
        <w:jc w:val="both"/>
        <w:rPr>
          <w:szCs w:val="24"/>
        </w:rPr>
      </w:pPr>
      <w:r w:rsidRPr="00C37204">
        <w:rPr>
          <w:szCs w:val="24"/>
        </w:rPr>
        <w:t xml:space="preserve">dopuszczającym – przyznaje się  </w:t>
      </w:r>
      <w:r w:rsidR="0076456F">
        <w:rPr>
          <w:szCs w:val="24"/>
        </w:rPr>
        <w:t>5</w:t>
      </w:r>
      <w:r w:rsidRPr="00C37204">
        <w:rPr>
          <w:szCs w:val="24"/>
        </w:rPr>
        <w:t xml:space="preserve"> punkt</w:t>
      </w:r>
      <w:r w:rsidR="0076456F">
        <w:rPr>
          <w:szCs w:val="24"/>
        </w:rPr>
        <w:t>ów</w:t>
      </w:r>
      <w:r w:rsidR="00A15960">
        <w:rPr>
          <w:szCs w:val="24"/>
        </w:rPr>
        <w:t xml:space="preserve">                                                                           </w:t>
      </w:r>
    </w:p>
    <w:p w:rsidR="00C37204" w:rsidRPr="00C37204" w:rsidRDefault="00C37204" w:rsidP="000375E7">
      <w:pPr>
        <w:pStyle w:val="Tekstpodstawowy"/>
        <w:numPr>
          <w:ilvl w:val="0"/>
          <w:numId w:val="23"/>
        </w:numPr>
        <w:suppressAutoHyphens/>
        <w:spacing w:line="360" w:lineRule="auto"/>
        <w:ind w:left="426" w:hanging="426"/>
        <w:jc w:val="both"/>
        <w:rPr>
          <w:szCs w:val="24"/>
        </w:rPr>
      </w:pPr>
      <w:r w:rsidRPr="00C37204">
        <w:rPr>
          <w:szCs w:val="24"/>
        </w:rPr>
        <w:t xml:space="preserve">W przypadku osób zwolnionych z obowiązku przystąpienia do danego </w:t>
      </w:r>
      <w:r w:rsidR="00D76264">
        <w:rPr>
          <w:szCs w:val="24"/>
        </w:rPr>
        <w:t xml:space="preserve">przedmiotu objętego egzaminem ósmoklasisty </w:t>
      </w:r>
      <w:r w:rsidRPr="00C37204">
        <w:rPr>
          <w:szCs w:val="24"/>
        </w:rPr>
        <w:t>przelicza się na punkty w sposób określony w pkt 8</w:t>
      </w:r>
      <w:r w:rsidR="00D76264">
        <w:rPr>
          <w:szCs w:val="24"/>
        </w:rPr>
        <w:t xml:space="preserve"> </w:t>
      </w:r>
      <w:r w:rsidRPr="00C37204">
        <w:rPr>
          <w:szCs w:val="24"/>
        </w:rPr>
        <w:t xml:space="preserve">oceny wymienione na świadectwie ukończenia </w:t>
      </w:r>
      <w:r w:rsidR="00572D1E">
        <w:rPr>
          <w:szCs w:val="24"/>
        </w:rPr>
        <w:t>szkoły podstawowej</w:t>
      </w:r>
      <w:r w:rsidRPr="00C37204">
        <w:rPr>
          <w:szCs w:val="24"/>
        </w:rPr>
        <w:t xml:space="preserve"> z </w:t>
      </w:r>
      <w:r w:rsidR="00D76264">
        <w:rPr>
          <w:szCs w:val="24"/>
        </w:rPr>
        <w:t>danego przedmiotu, z którego przeprowadzany jest egzamin ósmoklasisty oraz którego dotyczy zwolnienie.</w:t>
      </w:r>
    </w:p>
    <w:p w:rsidR="00CB6522" w:rsidRPr="00C37204" w:rsidRDefault="00CB6522" w:rsidP="000375E7">
      <w:pPr>
        <w:pStyle w:val="Tekstpodstawowy"/>
        <w:suppressAutoHyphens/>
        <w:spacing w:line="360" w:lineRule="auto"/>
        <w:ind w:left="426"/>
        <w:jc w:val="both"/>
        <w:rPr>
          <w:szCs w:val="24"/>
        </w:rPr>
      </w:pPr>
    </w:p>
    <w:p w:rsidR="0081622A" w:rsidRPr="007163B4" w:rsidRDefault="002B695B" w:rsidP="000375E7">
      <w:pPr>
        <w:pStyle w:val="Akapitzlist"/>
        <w:numPr>
          <w:ilvl w:val="0"/>
          <w:numId w:val="11"/>
        </w:numPr>
        <w:spacing w:after="0" w:line="360" w:lineRule="auto"/>
        <w:jc w:val="both"/>
        <w:rPr>
          <w:rFonts w:ascii="Times New Roman" w:hAnsi="Times New Roman"/>
          <w:b/>
          <w:sz w:val="32"/>
          <w:szCs w:val="32"/>
        </w:rPr>
      </w:pPr>
      <w:r w:rsidRPr="0081622A">
        <w:rPr>
          <w:rFonts w:ascii="Times New Roman" w:hAnsi="Times New Roman"/>
          <w:b/>
          <w:sz w:val="32"/>
          <w:szCs w:val="32"/>
        </w:rPr>
        <w:t>Terminarz rekrutacji</w:t>
      </w:r>
    </w:p>
    <w:p w:rsidR="0081622A" w:rsidRPr="00ED7A0D" w:rsidRDefault="0081622A" w:rsidP="00ED7A0D">
      <w:pPr>
        <w:pStyle w:val="Akapitzlist"/>
        <w:numPr>
          <w:ilvl w:val="0"/>
          <w:numId w:val="45"/>
        </w:numPr>
        <w:spacing w:after="0" w:line="360" w:lineRule="auto"/>
        <w:ind w:left="709" w:hanging="349"/>
        <w:jc w:val="both"/>
        <w:rPr>
          <w:rFonts w:ascii="Times New Roman" w:hAnsi="Times New Roman"/>
          <w:sz w:val="24"/>
          <w:szCs w:val="24"/>
        </w:rPr>
      </w:pPr>
      <w:r w:rsidRPr="00ED7A0D">
        <w:rPr>
          <w:rFonts w:ascii="Times New Roman" w:hAnsi="Times New Roman"/>
          <w:sz w:val="24"/>
          <w:szCs w:val="24"/>
        </w:rPr>
        <w:t>Złożenie wniosku</w:t>
      </w:r>
      <w:r w:rsidR="007260AA">
        <w:rPr>
          <w:rFonts w:ascii="Times New Roman" w:hAnsi="Times New Roman"/>
          <w:sz w:val="24"/>
          <w:szCs w:val="24"/>
        </w:rPr>
        <w:t>, w t</w:t>
      </w:r>
      <w:r w:rsidR="004263AB">
        <w:rPr>
          <w:rFonts w:ascii="Times New Roman" w:hAnsi="Times New Roman"/>
          <w:sz w:val="24"/>
          <w:szCs w:val="24"/>
        </w:rPr>
        <w:t xml:space="preserve">ym zmiana wniosku </w:t>
      </w:r>
      <w:r w:rsidRPr="00ED7A0D">
        <w:rPr>
          <w:rFonts w:ascii="Times New Roman" w:hAnsi="Times New Roman"/>
          <w:sz w:val="24"/>
          <w:szCs w:val="24"/>
        </w:rPr>
        <w:t>o przyjęcie do szkoły</w:t>
      </w:r>
    </w:p>
    <w:p w:rsidR="001E5E24" w:rsidRDefault="00927093" w:rsidP="00C10077">
      <w:pPr>
        <w:pStyle w:val="Akapitzlist"/>
        <w:numPr>
          <w:ilvl w:val="0"/>
          <w:numId w:val="46"/>
        </w:numPr>
        <w:jc w:val="both"/>
        <w:rPr>
          <w:rFonts w:ascii="Times New Roman" w:hAnsi="Times New Roman"/>
          <w:sz w:val="24"/>
          <w:szCs w:val="24"/>
        </w:rPr>
      </w:pPr>
      <w:r w:rsidRPr="00C10077">
        <w:rPr>
          <w:rFonts w:ascii="Times New Roman" w:hAnsi="Times New Roman"/>
          <w:b/>
          <w:bCs/>
          <w:sz w:val="24"/>
          <w:szCs w:val="24"/>
        </w:rPr>
        <w:t>w formie papierowej</w:t>
      </w:r>
      <w:r w:rsidR="00A55741" w:rsidRPr="00C10077">
        <w:rPr>
          <w:rFonts w:ascii="Times New Roman" w:hAnsi="Times New Roman"/>
          <w:sz w:val="24"/>
          <w:szCs w:val="24"/>
        </w:rPr>
        <w:t xml:space="preserve"> - k</w:t>
      </w:r>
      <w:r w:rsidR="0071481E" w:rsidRPr="00C10077">
        <w:rPr>
          <w:rFonts w:ascii="Times New Roman" w:hAnsi="Times New Roman"/>
          <w:sz w:val="24"/>
          <w:szCs w:val="24"/>
        </w:rPr>
        <w:t xml:space="preserve">andydaci składają </w:t>
      </w:r>
      <w:r w:rsidR="008F0D84" w:rsidRPr="00C10077">
        <w:rPr>
          <w:rFonts w:ascii="Times New Roman" w:hAnsi="Times New Roman"/>
          <w:sz w:val="24"/>
          <w:szCs w:val="24"/>
        </w:rPr>
        <w:t>wniosek</w:t>
      </w:r>
      <w:r w:rsidR="002B695B" w:rsidRPr="00C10077">
        <w:rPr>
          <w:rFonts w:ascii="Times New Roman" w:hAnsi="Times New Roman"/>
          <w:sz w:val="24"/>
          <w:szCs w:val="24"/>
        </w:rPr>
        <w:t xml:space="preserve"> </w:t>
      </w:r>
      <w:r w:rsidR="000E38D9">
        <w:rPr>
          <w:rFonts w:ascii="Times New Roman" w:hAnsi="Times New Roman"/>
          <w:sz w:val="24"/>
          <w:szCs w:val="24"/>
        </w:rPr>
        <w:t xml:space="preserve">o przyjęcie do szkoły </w:t>
      </w:r>
      <w:r w:rsidR="008F0D84" w:rsidRPr="00C10077">
        <w:rPr>
          <w:rFonts w:ascii="Times New Roman" w:hAnsi="Times New Roman"/>
          <w:sz w:val="24"/>
          <w:szCs w:val="24"/>
        </w:rPr>
        <w:t>wydrukowany z systemu,</w:t>
      </w:r>
      <w:r w:rsidR="00770BA8">
        <w:rPr>
          <w:rFonts w:ascii="Times New Roman" w:hAnsi="Times New Roman"/>
          <w:sz w:val="24"/>
          <w:szCs w:val="24"/>
        </w:rPr>
        <w:t xml:space="preserve"> podpisany przez </w:t>
      </w:r>
      <w:r w:rsidR="00CE3BEE">
        <w:rPr>
          <w:rFonts w:ascii="Times New Roman" w:hAnsi="Times New Roman"/>
          <w:sz w:val="24"/>
          <w:szCs w:val="24"/>
        </w:rPr>
        <w:t>rodzica/prawnego opiekuna</w:t>
      </w:r>
      <w:r w:rsidR="000E38D9">
        <w:rPr>
          <w:rFonts w:ascii="Times New Roman" w:hAnsi="Times New Roman"/>
          <w:sz w:val="24"/>
          <w:szCs w:val="24"/>
        </w:rPr>
        <w:t>,</w:t>
      </w:r>
      <w:r w:rsidR="008F0D84" w:rsidRPr="00C10077">
        <w:rPr>
          <w:rFonts w:ascii="Times New Roman" w:hAnsi="Times New Roman"/>
          <w:sz w:val="24"/>
          <w:szCs w:val="24"/>
        </w:rPr>
        <w:t xml:space="preserve"> stanowiący</w:t>
      </w:r>
      <w:r w:rsidR="0071481E" w:rsidRPr="00C10077">
        <w:rPr>
          <w:rFonts w:ascii="Times New Roman" w:hAnsi="Times New Roman"/>
          <w:sz w:val="24"/>
          <w:szCs w:val="24"/>
        </w:rPr>
        <w:t xml:space="preserve"> podstawę utw</w:t>
      </w:r>
      <w:r w:rsidR="008F0D84" w:rsidRPr="00C10077">
        <w:rPr>
          <w:rFonts w:ascii="Times New Roman" w:hAnsi="Times New Roman"/>
          <w:sz w:val="24"/>
          <w:szCs w:val="24"/>
        </w:rPr>
        <w:t xml:space="preserve">orzenia bazy kandydatów. </w:t>
      </w:r>
    </w:p>
    <w:p w:rsidR="00506A75" w:rsidRPr="00C10077" w:rsidRDefault="000C5B06" w:rsidP="00C10077">
      <w:pPr>
        <w:pStyle w:val="Akapitzlist"/>
        <w:numPr>
          <w:ilvl w:val="0"/>
          <w:numId w:val="46"/>
        </w:numPr>
        <w:jc w:val="both"/>
        <w:rPr>
          <w:rFonts w:ascii="Times New Roman" w:hAnsi="Times New Roman"/>
          <w:sz w:val="24"/>
          <w:szCs w:val="24"/>
        </w:rPr>
      </w:pPr>
      <w:r w:rsidRPr="00C10077">
        <w:rPr>
          <w:rFonts w:ascii="Times New Roman" w:hAnsi="Times New Roman"/>
          <w:b/>
          <w:bCs/>
          <w:sz w:val="24"/>
          <w:szCs w:val="24"/>
        </w:rPr>
        <w:t>w formie elektroniczn</w:t>
      </w:r>
      <w:r w:rsidR="00A400E8" w:rsidRPr="00C10077">
        <w:rPr>
          <w:rFonts w:ascii="Times New Roman" w:hAnsi="Times New Roman"/>
          <w:b/>
          <w:bCs/>
          <w:sz w:val="24"/>
          <w:szCs w:val="24"/>
        </w:rPr>
        <w:t>ej</w:t>
      </w:r>
      <w:r w:rsidR="00A400E8" w:rsidRPr="00C10077">
        <w:rPr>
          <w:rFonts w:ascii="Times New Roman" w:hAnsi="Times New Roman"/>
          <w:sz w:val="24"/>
          <w:szCs w:val="24"/>
        </w:rPr>
        <w:t xml:space="preserve"> </w:t>
      </w:r>
      <w:r w:rsidR="00A90853" w:rsidRPr="00C10077">
        <w:rPr>
          <w:rFonts w:ascii="Times New Roman" w:hAnsi="Times New Roman"/>
          <w:sz w:val="24"/>
          <w:szCs w:val="24"/>
        </w:rPr>
        <w:t>–</w:t>
      </w:r>
      <w:r w:rsidR="00A400E8" w:rsidRPr="00C10077">
        <w:rPr>
          <w:rFonts w:ascii="Times New Roman" w:hAnsi="Times New Roman"/>
          <w:sz w:val="24"/>
          <w:szCs w:val="24"/>
        </w:rPr>
        <w:t xml:space="preserve"> </w:t>
      </w:r>
      <w:r w:rsidR="00A90853" w:rsidRPr="00C10077">
        <w:rPr>
          <w:rFonts w:ascii="Times New Roman" w:hAnsi="Times New Roman"/>
          <w:sz w:val="24"/>
          <w:szCs w:val="24"/>
        </w:rPr>
        <w:t>scan wniosku i załączników lub zdjęcie wniosku i załączników na adres email szkoły pierwszego wyboru:</w:t>
      </w:r>
    </w:p>
    <w:p w:rsidR="00BC2006" w:rsidRDefault="00A90853" w:rsidP="00506A75">
      <w:pPr>
        <w:pStyle w:val="Akapitzlist"/>
        <w:numPr>
          <w:ilvl w:val="0"/>
          <w:numId w:val="38"/>
        </w:numPr>
        <w:spacing w:after="0" w:line="360" w:lineRule="auto"/>
        <w:jc w:val="both"/>
        <w:rPr>
          <w:rFonts w:ascii="Times New Roman" w:hAnsi="Times New Roman"/>
          <w:sz w:val="24"/>
          <w:szCs w:val="24"/>
        </w:rPr>
      </w:pPr>
      <w:r w:rsidRPr="00A400E8">
        <w:rPr>
          <w:rFonts w:ascii="Times New Roman" w:hAnsi="Times New Roman"/>
          <w:sz w:val="24"/>
          <w:szCs w:val="24"/>
        </w:rPr>
        <w:t xml:space="preserve">Zespół Szkół Ekonomiczno-Gastronomicznych im. Stanisława Staszica </w:t>
      </w:r>
      <w:r w:rsidR="00BC2006">
        <w:rPr>
          <w:rFonts w:ascii="Times New Roman" w:hAnsi="Times New Roman"/>
          <w:sz w:val="24"/>
          <w:szCs w:val="24"/>
        </w:rPr>
        <w:t>-</w:t>
      </w:r>
      <w:hyperlink r:id="rId19" w:history="1">
        <w:r w:rsidR="00BC2006" w:rsidRPr="005A502D">
          <w:rPr>
            <w:rStyle w:val="Hipercze"/>
            <w:rFonts w:ascii="Times New Roman" w:hAnsi="Times New Roman"/>
            <w:sz w:val="24"/>
            <w:szCs w:val="24"/>
          </w:rPr>
          <w:t>rekrutacja@zseg.edu.pl</w:t>
        </w:r>
      </w:hyperlink>
    </w:p>
    <w:p w:rsidR="00953507" w:rsidRDefault="00953507" w:rsidP="00953507">
      <w:pPr>
        <w:pStyle w:val="Akapitzlist"/>
        <w:numPr>
          <w:ilvl w:val="0"/>
          <w:numId w:val="38"/>
        </w:numPr>
        <w:spacing w:after="0" w:line="360" w:lineRule="auto"/>
        <w:jc w:val="both"/>
        <w:rPr>
          <w:rFonts w:ascii="Times New Roman" w:hAnsi="Times New Roman"/>
          <w:sz w:val="24"/>
          <w:szCs w:val="24"/>
        </w:rPr>
      </w:pPr>
      <w:r w:rsidRPr="00A400E8">
        <w:rPr>
          <w:rFonts w:ascii="Times New Roman" w:hAnsi="Times New Roman"/>
          <w:sz w:val="24"/>
          <w:szCs w:val="24"/>
        </w:rPr>
        <w:t xml:space="preserve">Zespół Szkół Nr 2 im. Marii Skłodowskiej-Curie (Nukleonik) </w:t>
      </w:r>
      <w:r>
        <w:rPr>
          <w:rFonts w:ascii="Times New Roman" w:hAnsi="Times New Roman"/>
          <w:sz w:val="24"/>
          <w:szCs w:val="24"/>
        </w:rPr>
        <w:t>-</w:t>
      </w:r>
      <w:hyperlink r:id="rId20" w:history="1">
        <w:r w:rsidRPr="005A502D">
          <w:rPr>
            <w:rStyle w:val="Hipercze"/>
            <w:rFonts w:ascii="Times New Roman" w:hAnsi="Times New Roman"/>
            <w:sz w:val="24"/>
            <w:szCs w:val="24"/>
          </w:rPr>
          <w:t>rekrutacja@nukleonik.pl</w:t>
        </w:r>
      </w:hyperlink>
    </w:p>
    <w:p w:rsidR="000C5B06" w:rsidRDefault="00A90853" w:rsidP="007163B4">
      <w:pPr>
        <w:pStyle w:val="Akapitzlist"/>
        <w:numPr>
          <w:ilvl w:val="0"/>
          <w:numId w:val="38"/>
        </w:numPr>
        <w:spacing w:after="0" w:line="360" w:lineRule="auto"/>
        <w:jc w:val="both"/>
        <w:rPr>
          <w:rFonts w:ascii="Times New Roman" w:hAnsi="Times New Roman"/>
          <w:sz w:val="24"/>
          <w:szCs w:val="24"/>
        </w:rPr>
      </w:pPr>
      <w:r w:rsidRPr="007163B4">
        <w:rPr>
          <w:rFonts w:ascii="Times New Roman" w:hAnsi="Times New Roman"/>
          <w:sz w:val="24"/>
          <w:szCs w:val="24"/>
        </w:rPr>
        <w:t xml:space="preserve">Zespół Szkół w Karczewie </w:t>
      </w:r>
      <w:hyperlink r:id="rId21" w:history="1">
        <w:r w:rsidR="007163B4" w:rsidRPr="005A502D">
          <w:rPr>
            <w:rStyle w:val="Hipercze"/>
            <w:rFonts w:ascii="Times New Roman" w:hAnsi="Times New Roman"/>
            <w:sz w:val="24"/>
            <w:szCs w:val="24"/>
          </w:rPr>
          <w:t>-sekretariat@zskarczew.p</w:t>
        </w:r>
      </w:hyperlink>
    </w:p>
    <w:p w:rsidR="007163B4" w:rsidRDefault="007163B4" w:rsidP="007163B4">
      <w:pPr>
        <w:pStyle w:val="Akapitzlist"/>
        <w:numPr>
          <w:ilvl w:val="0"/>
          <w:numId w:val="38"/>
        </w:numPr>
        <w:spacing w:after="0" w:line="360" w:lineRule="auto"/>
        <w:jc w:val="both"/>
        <w:rPr>
          <w:rFonts w:ascii="Times New Roman" w:hAnsi="Times New Roman"/>
          <w:sz w:val="24"/>
          <w:szCs w:val="24"/>
        </w:rPr>
      </w:pPr>
      <w:r w:rsidRPr="00A400E8">
        <w:rPr>
          <w:rFonts w:ascii="Times New Roman" w:hAnsi="Times New Roman"/>
          <w:sz w:val="24"/>
          <w:szCs w:val="24"/>
        </w:rPr>
        <w:t xml:space="preserve">Liceum Ogólnokształcące Nr I im. K.I. Gałczyńskiego </w:t>
      </w:r>
      <w:hyperlink r:id="rId22" w:history="1">
        <w:r w:rsidRPr="005A502D">
          <w:rPr>
            <w:rStyle w:val="Hipercze"/>
            <w:rFonts w:ascii="Times New Roman" w:hAnsi="Times New Roman"/>
            <w:sz w:val="24"/>
            <w:szCs w:val="24"/>
          </w:rPr>
          <w:t>–rekrutacja@lootwock.pl</w:t>
        </w:r>
      </w:hyperlink>
    </w:p>
    <w:p w:rsidR="007163B4" w:rsidRDefault="007163B4" w:rsidP="007163B4">
      <w:pPr>
        <w:pStyle w:val="Akapitzlist"/>
        <w:numPr>
          <w:ilvl w:val="0"/>
          <w:numId w:val="38"/>
        </w:numPr>
        <w:spacing w:after="0" w:line="360" w:lineRule="auto"/>
        <w:jc w:val="both"/>
        <w:rPr>
          <w:rFonts w:ascii="Times New Roman" w:hAnsi="Times New Roman"/>
          <w:sz w:val="24"/>
          <w:szCs w:val="24"/>
        </w:rPr>
      </w:pPr>
      <w:r w:rsidRPr="00A400E8">
        <w:rPr>
          <w:rFonts w:ascii="Times New Roman" w:hAnsi="Times New Roman"/>
          <w:sz w:val="24"/>
          <w:szCs w:val="24"/>
        </w:rPr>
        <w:t xml:space="preserve">Liceum Ogólnokształcące Nr III im. J. Słowackiego </w:t>
      </w:r>
      <w:hyperlink r:id="rId23" w:history="1">
        <w:r w:rsidRPr="005A502D">
          <w:rPr>
            <w:rStyle w:val="Hipercze"/>
            <w:rFonts w:ascii="Times New Roman" w:hAnsi="Times New Roman"/>
            <w:sz w:val="24"/>
            <w:szCs w:val="24"/>
          </w:rPr>
          <w:t>–rekrutacja@lo3otwock.eu</w:t>
        </w:r>
      </w:hyperlink>
    </w:p>
    <w:p w:rsidR="00C2785E" w:rsidRPr="001D79B7" w:rsidRDefault="00C2785E" w:rsidP="001D79B7">
      <w:pPr>
        <w:spacing w:after="0" w:line="360" w:lineRule="auto"/>
        <w:ind w:left="360"/>
        <w:jc w:val="both"/>
        <w:rPr>
          <w:rFonts w:ascii="Times New Roman" w:hAnsi="Times New Roman"/>
          <w:sz w:val="24"/>
          <w:szCs w:val="24"/>
        </w:rPr>
      </w:pPr>
    </w:p>
    <w:p w:rsidR="00642EDA" w:rsidRDefault="00BB3A5D" w:rsidP="000375E7">
      <w:pPr>
        <w:pStyle w:val="Akapitzlist"/>
        <w:spacing w:after="0" w:line="360" w:lineRule="auto"/>
        <w:jc w:val="center"/>
        <w:rPr>
          <w:rFonts w:ascii="Times New Roman" w:hAnsi="Times New Roman"/>
          <w:b/>
          <w:bCs/>
          <w:color w:val="0070C0"/>
          <w:sz w:val="24"/>
          <w:szCs w:val="24"/>
        </w:rPr>
      </w:pPr>
      <w:r w:rsidRPr="00DD17C1">
        <w:rPr>
          <w:rFonts w:ascii="Times New Roman" w:hAnsi="Times New Roman"/>
          <w:b/>
          <w:bCs/>
          <w:color w:val="0070C0"/>
          <w:sz w:val="24"/>
          <w:szCs w:val="24"/>
        </w:rPr>
        <w:t>o</w:t>
      </w:r>
      <w:r w:rsidR="00C2785E" w:rsidRPr="00DD17C1">
        <w:rPr>
          <w:rFonts w:ascii="Times New Roman" w:hAnsi="Times New Roman"/>
          <w:b/>
          <w:bCs/>
          <w:color w:val="0070C0"/>
          <w:sz w:val="24"/>
          <w:szCs w:val="24"/>
        </w:rPr>
        <w:t>d 1</w:t>
      </w:r>
      <w:r w:rsidR="00476093">
        <w:rPr>
          <w:rFonts w:ascii="Times New Roman" w:hAnsi="Times New Roman"/>
          <w:b/>
          <w:bCs/>
          <w:color w:val="0070C0"/>
          <w:sz w:val="24"/>
          <w:szCs w:val="24"/>
        </w:rPr>
        <w:t>6</w:t>
      </w:r>
      <w:r w:rsidR="00C2785E" w:rsidRPr="00DD17C1">
        <w:rPr>
          <w:rFonts w:ascii="Times New Roman" w:hAnsi="Times New Roman"/>
          <w:b/>
          <w:bCs/>
          <w:color w:val="0070C0"/>
          <w:sz w:val="24"/>
          <w:szCs w:val="24"/>
        </w:rPr>
        <w:t xml:space="preserve"> maja 202</w:t>
      </w:r>
      <w:r w:rsidR="00476093">
        <w:rPr>
          <w:rFonts w:ascii="Times New Roman" w:hAnsi="Times New Roman"/>
          <w:b/>
          <w:bCs/>
          <w:color w:val="0070C0"/>
          <w:sz w:val="24"/>
          <w:szCs w:val="24"/>
        </w:rPr>
        <w:t>5</w:t>
      </w:r>
      <w:r w:rsidR="00C2785E" w:rsidRPr="00DD17C1">
        <w:rPr>
          <w:rFonts w:ascii="Times New Roman" w:hAnsi="Times New Roman"/>
          <w:b/>
          <w:bCs/>
          <w:color w:val="0070C0"/>
          <w:sz w:val="24"/>
          <w:szCs w:val="24"/>
        </w:rPr>
        <w:t xml:space="preserve"> r. do </w:t>
      </w:r>
      <w:r w:rsidR="006E403A">
        <w:rPr>
          <w:rFonts w:ascii="Times New Roman" w:hAnsi="Times New Roman"/>
          <w:b/>
          <w:bCs/>
          <w:color w:val="0070C0"/>
          <w:sz w:val="24"/>
          <w:szCs w:val="24"/>
        </w:rPr>
        <w:t>2</w:t>
      </w:r>
      <w:r w:rsidR="00476093">
        <w:rPr>
          <w:rFonts w:ascii="Times New Roman" w:hAnsi="Times New Roman"/>
          <w:b/>
          <w:bCs/>
          <w:color w:val="0070C0"/>
          <w:sz w:val="24"/>
          <w:szCs w:val="24"/>
        </w:rPr>
        <w:t>8</w:t>
      </w:r>
      <w:r w:rsidRPr="00DD17C1">
        <w:rPr>
          <w:rFonts w:ascii="Times New Roman" w:hAnsi="Times New Roman"/>
          <w:b/>
          <w:bCs/>
          <w:color w:val="0070C0"/>
          <w:sz w:val="24"/>
          <w:szCs w:val="24"/>
        </w:rPr>
        <w:t xml:space="preserve"> </w:t>
      </w:r>
      <w:r w:rsidR="006E403A">
        <w:rPr>
          <w:rFonts w:ascii="Times New Roman" w:hAnsi="Times New Roman"/>
          <w:b/>
          <w:bCs/>
          <w:color w:val="0070C0"/>
          <w:sz w:val="24"/>
          <w:szCs w:val="24"/>
        </w:rPr>
        <w:t>maja</w:t>
      </w:r>
      <w:r w:rsidR="00C2785E" w:rsidRPr="00DD17C1">
        <w:rPr>
          <w:rFonts w:ascii="Times New Roman" w:hAnsi="Times New Roman"/>
          <w:b/>
          <w:bCs/>
          <w:color w:val="0070C0"/>
          <w:sz w:val="24"/>
          <w:szCs w:val="24"/>
        </w:rPr>
        <w:t xml:space="preserve"> 202</w:t>
      </w:r>
      <w:r w:rsidR="00476093">
        <w:rPr>
          <w:rFonts w:ascii="Times New Roman" w:hAnsi="Times New Roman"/>
          <w:b/>
          <w:bCs/>
          <w:color w:val="0070C0"/>
          <w:sz w:val="24"/>
          <w:szCs w:val="24"/>
        </w:rPr>
        <w:t>5</w:t>
      </w:r>
      <w:r w:rsidR="00C2785E" w:rsidRPr="00DD17C1">
        <w:rPr>
          <w:rFonts w:ascii="Times New Roman" w:hAnsi="Times New Roman"/>
          <w:b/>
          <w:bCs/>
          <w:color w:val="0070C0"/>
          <w:sz w:val="24"/>
          <w:szCs w:val="24"/>
        </w:rPr>
        <w:t xml:space="preserve"> r.</w:t>
      </w:r>
      <w:r w:rsidR="00F3798F" w:rsidRPr="00DD17C1">
        <w:rPr>
          <w:rFonts w:ascii="Times New Roman" w:hAnsi="Times New Roman"/>
          <w:b/>
          <w:bCs/>
          <w:color w:val="0070C0"/>
          <w:sz w:val="24"/>
          <w:szCs w:val="24"/>
        </w:rPr>
        <w:t xml:space="preserve"> do godz. 15.00</w:t>
      </w:r>
      <w:r w:rsidR="00EC1F65">
        <w:rPr>
          <w:rFonts w:ascii="Times New Roman" w:hAnsi="Times New Roman"/>
          <w:b/>
          <w:bCs/>
          <w:color w:val="0070C0"/>
          <w:sz w:val="24"/>
          <w:szCs w:val="24"/>
        </w:rPr>
        <w:t xml:space="preserve"> </w:t>
      </w:r>
    </w:p>
    <w:p w:rsidR="00C2785E" w:rsidRPr="00FE7F2C" w:rsidRDefault="00642EDA" w:rsidP="000375E7">
      <w:pPr>
        <w:pStyle w:val="Akapitzlist"/>
        <w:spacing w:after="0" w:line="360" w:lineRule="auto"/>
        <w:jc w:val="center"/>
        <w:rPr>
          <w:rFonts w:ascii="Times New Roman" w:hAnsi="Times New Roman"/>
          <w:b/>
          <w:bCs/>
          <w:color w:val="FF0000"/>
          <w:sz w:val="24"/>
          <w:szCs w:val="24"/>
        </w:rPr>
      </w:pPr>
      <w:r>
        <w:rPr>
          <w:rFonts w:ascii="Times New Roman" w:hAnsi="Times New Roman"/>
          <w:b/>
          <w:bCs/>
          <w:color w:val="0070C0"/>
          <w:sz w:val="24"/>
          <w:szCs w:val="24"/>
        </w:rPr>
        <w:t>(</w:t>
      </w:r>
      <w:r w:rsidR="00EC1F65">
        <w:rPr>
          <w:rFonts w:ascii="Times New Roman" w:hAnsi="Times New Roman"/>
          <w:b/>
          <w:bCs/>
          <w:color w:val="0070C0"/>
          <w:sz w:val="24"/>
          <w:szCs w:val="24"/>
        </w:rPr>
        <w:t xml:space="preserve">lub </w:t>
      </w:r>
      <w:r>
        <w:rPr>
          <w:rFonts w:ascii="Times New Roman" w:hAnsi="Times New Roman"/>
          <w:b/>
          <w:bCs/>
          <w:color w:val="0070C0"/>
          <w:sz w:val="24"/>
          <w:szCs w:val="24"/>
        </w:rPr>
        <w:t xml:space="preserve">od </w:t>
      </w:r>
      <w:r w:rsidR="00EF0E65">
        <w:rPr>
          <w:rFonts w:ascii="Times New Roman" w:hAnsi="Times New Roman"/>
          <w:b/>
          <w:bCs/>
          <w:color w:val="0070C0"/>
          <w:sz w:val="24"/>
          <w:szCs w:val="24"/>
        </w:rPr>
        <w:t>4</w:t>
      </w:r>
      <w:r>
        <w:rPr>
          <w:rFonts w:ascii="Times New Roman" w:hAnsi="Times New Roman"/>
          <w:b/>
          <w:bCs/>
          <w:color w:val="0070C0"/>
          <w:sz w:val="24"/>
          <w:szCs w:val="24"/>
        </w:rPr>
        <w:t xml:space="preserve"> lipca do </w:t>
      </w:r>
      <w:r w:rsidR="00EF0E65">
        <w:rPr>
          <w:rFonts w:ascii="Times New Roman" w:hAnsi="Times New Roman"/>
          <w:b/>
          <w:bCs/>
          <w:color w:val="0070C0"/>
          <w:sz w:val="24"/>
          <w:szCs w:val="24"/>
        </w:rPr>
        <w:t>8</w:t>
      </w:r>
      <w:r>
        <w:rPr>
          <w:rFonts w:ascii="Times New Roman" w:hAnsi="Times New Roman"/>
          <w:b/>
          <w:bCs/>
          <w:color w:val="0070C0"/>
          <w:sz w:val="24"/>
          <w:szCs w:val="24"/>
        </w:rPr>
        <w:t xml:space="preserve"> lipca</w:t>
      </w:r>
      <w:r w:rsidR="00F92BB7">
        <w:rPr>
          <w:rFonts w:ascii="Times New Roman" w:hAnsi="Times New Roman"/>
          <w:b/>
          <w:bCs/>
          <w:color w:val="0070C0"/>
          <w:sz w:val="24"/>
          <w:szCs w:val="24"/>
        </w:rPr>
        <w:t xml:space="preserve"> 202</w:t>
      </w:r>
      <w:r w:rsidR="00EF0E65">
        <w:rPr>
          <w:rFonts w:ascii="Times New Roman" w:hAnsi="Times New Roman"/>
          <w:b/>
          <w:bCs/>
          <w:color w:val="0070C0"/>
          <w:sz w:val="24"/>
          <w:szCs w:val="24"/>
        </w:rPr>
        <w:t>5</w:t>
      </w:r>
      <w:r w:rsidR="00F92BB7">
        <w:rPr>
          <w:rFonts w:ascii="Times New Roman" w:hAnsi="Times New Roman"/>
          <w:b/>
          <w:bCs/>
          <w:color w:val="0070C0"/>
          <w:sz w:val="24"/>
          <w:szCs w:val="24"/>
        </w:rPr>
        <w:t xml:space="preserve"> do godziny 15.00 w terminie składania kopii świadectwa i kopii zaświadczenia </w:t>
      </w:r>
      <w:r w:rsidR="00FE7F2C">
        <w:rPr>
          <w:rFonts w:ascii="Times New Roman" w:hAnsi="Times New Roman"/>
          <w:b/>
          <w:bCs/>
          <w:color w:val="0070C0"/>
          <w:sz w:val="24"/>
          <w:szCs w:val="24"/>
        </w:rPr>
        <w:t xml:space="preserve">OKE – </w:t>
      </w:r>
      <w:r w:rsidR="00FE7F2C">
        <w:rPr>
          <w:rFonts w:ascii="Times New Roman" w:hAnsi="Times New Roman"/>
          <w:b/>
          <w:bCs/>
          <w:color w:val="FF0000"/>
          <w:sz w:val="24"/>
          <w:szCs w:val="24"/>
        </w:rPr>
        <w:t>dru</w:t>
      </w:r>
      <w:r w:rsidR="004F5A88">
        <w:rPr>
          <w:rFonts w:ascii="Times New Roman" w:hAnsi="Times New Roman"/>
          <w:b/>
          <w:bCs/>
          <w:color w:val="FF0000"/>
          <w:sz w:val="24"/>
          <w:szCs w:val="24"/>
        </w:rPr>
        <w:t>g</w:t>
      </w:r>
      <w:r w:rsidR="00FE7F2C">
        <w:rPr>
          <w:rFonts w:ascii="Times New Roman" w:hAnsi="Times New Roman"/>
          <w:b/>
          <w:bCs/>
          <w:color w:val="FF0000"/>
          <w:sz w:val="24"/>
          <w:szCs w:val="24"/>
        </w:rPr>
        <w:t xml:space="preserve">i termin nie dotyczy </w:t>
      </w:r>
      <w:r w:rsidR="00E1072B">
        <w:rPr>
          <w:rFonts w:ascii="Times New Roman" w:hAnsi="Times New Roman"/>
          <w:b/>
          <w:bCs/>
          <w:color w:val="FF0000"/>
          <w:sz w:val="24"/>
          <w:szCs w:val="24"/>
        </w:rPr>
        <w:t>klasy technik ekonomista -</w:t>
      </w:r>
      <w:r w:rsidR="00432C04">
        <w:rPr>
          <w:rFonts w:ascii="Times New Roman" w:hAnsi="Times New Roman"/>
          <w:b/>
          <w:bCs/>
          <w:color w:val="FF0000"/>
          <w:sz w:val="24"/>
          <w:szCs w:val="24"/>
        </w:rPr>
        <w:t xml:space="preserve"> </w:t>
      </w:r>
      <w:r w:rsidR="00E1072B">
        <w:rPr>
          <w:rFonts w:ascii="Times New Roman" w:hAnsi="Times New Roman"/>
          <w:b/>
          <w:bCs/>
          <w:color w:val="FF0000"/>
          <w:sz w:val="24"/>
          <w:szCs w:val="24"/>
        </w:rPr>
        <w:t>oddział przygotowania wojskowego)</w:t>
      </w:r>
    </w:p>
    <w:p w:rsidR="00465E3A" w:rsidRDefault="00465E3A" w:rsidP="000375E7">
      <w:pPr>
        <w:pStyle w:val="Akapitzlist"/>
        <w:spacing w:after="0" w:line="360" w:lineRule="auto"/>
        <w:jc w:val="center"/>
        <w:rPr>
          <w:rFonts w:ascii="Times New Roman" w:hAnsi="Times New Roman"/>
          <w:b/>
          <w:bCs/>
          <w:sz w:val="24"/>
          <w:szCs w:val="24"/>
        </w:rPr>
      </w:pPr>
    </w:p>
    <w:p w:rsidR="006D28BD" w:rsidRPr="00ED7A0D" w:rsidRDefault="009D549D" w:rsidP="008D0553">
      <w:pPr>
        <w:pStyle w:val="Akapitzlist"/>
        <w:numPr>
          <w:ilvl w:val="0"/>
          <w:numId w:val="45"/>
        </w:numPr>
        <w:spacing w:after="0" w:line="360" w:lineRule="auto"/>
        <w:ind w:left="993" w:hanging="579"/>
        <w:jc w:val="both"/>
        <w:rPr>
          <w:rFonts w:ascii="Times New Roman" w:hAnsi="Times New Roman"/>
          <w:sz w:val="24"/>
          <w:szCs w:val="24"/>
        </w:rPr>
      </w:pPr>
      <w:r w:rsidRPr="00ED7A0D">
        <w:rPr>
          <w:rFonts w:ascii="Times New Roman" w:hAnsi="Times New Roman"/>
          <w:sz w:val="24"/>
          <w:szCs w:val="24"/>
        </w:rPr>
        <w:t>Wyda</w:t>
      </w:r>
      <w:r w:rsidR="007163B4" w:rsidRPr="00ED7A0D">
        <w:rPr>
          <w:rFonts w:ascii="Times New Roman" w:hAnsi="Times New Roman"/>
          <w:sz w:val="24"/>
          <w:szCs w:val="24"/>
        </w:rPr>
        <w:t>wa</w:t>
      </w:r>
      <w:r w:rsidRPr="00ED7A0D">
        <w:rPr>
          <w:rFonts w:ascii="Times New Roman" w:hAnsi="Times New Roman"/>
          <w:sz w:val="24"/>
          <w:szCs w:val="24"/>
        </w:rPr>
        <w:t>nie skierowań</w:t>
      </w:r>
      <w:r w:rsidR="00291AA7" w:rsidRPr="00ED7A0D">
        <w:rPr>
          <w:rFonts w:ascii="Times New Roman" w:hAnsi="Times New Roman"/>
          <w:sz w:val="24"/>
          <w:szCs w:val="24"/>
        </w:rPr>
        <w:t xml:space="preserve"> do lekarz</w:t>
      </w:r>
      <w:r w:rsidR="00465E3A" w:rsidRPr="00ED7A0D">
        <w:rPr>
          <w:rFonts w:ascii="Times New Roman" w:hAnsi="Times New Roman"/>
          <w:sz w:val="24"/>
          <w:szCs w:val="24"/>
        </w:rPr>
        <w:t>a</w:t>
      </w:r>
      <w:r w:rsidR="00291AA7" w:rsidRPr="00ED7A0D">
        <w:rPr>
          <w:rFonts w:ascii="Times New Roman" w:hAnsi="Times New Roman"/>
          <w:sz w:val="24"/>
          <w:szCs w:val="24"/>
        </w:rPr>
        <w:t xml:space="preserve"> medyc</w:t>
      </w:r>
      <w:r w:rsidR="00465E3A" w:rsidRPr="00ED7A0D">
        <w:rPr>
          <w:rFonts w:ascii="Times New Roman" w:hAnsi="Times New Roman"/>
          <w:sz w:val="24"/>
          <w:szCs w:val="24"/>
        </w:rPr>
        <w:t>y</w:t>
      </w:r>
      <w:r w:rsidR="00291AA7" w:rsidRPr="00ED7A0D">
        <w:rPr>
          <w:rFonts w:ascii="Times New Roman" w:hAnsi="Times New Roman"/>
          <w:sz w:val="24"/>
          <w:szCs w:val="24"/>
        </w:rPr>
        <w:t xml:space="preserve">ny pracy </w:t>
      </w:r>
      <w:r w:rsidRPr="00ED7A0D">
        <w:rPr>
          <w:rFonts w:ascii="Times New Roman" w:hAnsi="Times New Roman"/>
          <w:sz w:val="24"/>
          <w:szCs w:val="24"/>
        </w:rPr>
        <w:t>na badanie lekarskie</w:t>
      </w:r>
      <w:r w:rsidR="00465E3A" w:rsidRPr="00ED7A0D">
        <w:rPr>
          <w:rFonts w:ascii="Times New Roman" w:hAnsi="Times New Roman"/>
          <w:sz w:val="24"/>
          <w:szCs w:val="24"/>
        </w:rPr>
        <w:t>.</w:t>
      </w:r>
    </w:p>
    <w:p w:rsidR="00C2785E" w:rsidRPr="006D28BD" w:rsidRDefault="006D28BD" w:rsidP="00DE3FB9">
      <w:pPr>
        <w:pStyle w:val="Akapitzlist"/>
        <w:spacing w:after="0" w:line="360" w:lineRule="auto"/>
        <w:ind w:left="993"/>
        <w:jc w:val="both"/>
        <w:rPr>
          <w:rFonts w:ascii="Times New Roman" w:hAnsi="Times New Roman"/>
          <w:sz w:val="24"/>
          <w:szCs w:val="24"/>
        </w:rPr>
      </w:pPr>
      <w:r w:rsidRPr="006D28BD">
        <w:rPr>
          <w:rFonts w:ascii="Times New Roman" w:hAnsi="Times New Roman"/>
          <w:sz w:val="24"/>
          <w:szCs w:val="24"/>
        </w:rPr>
        <w:t xml:space="preserve">Od wszystkich kandydatów przyjętych do klas pierwszych wymagane jest zaświadczenie lekarskie medycyny pracy o braku przeciwwskazań zdrowotnych do wykonywania wybranego zawodu.  </w:t>
      </w:r>
      <w:r w:rsidR="00D61CBD">
        <w:rPr>
          <w:rFonts w:ascii="Times New Roman" w:hAnsi="Times New Roman"/>
          <w:sz w:val="24"/>
          <w:szCs w:val="24"/>
        </w:rPr>
        <w:t xml:space="preserve">Skierowanie można </w:t>
      </w:r>
      <w:r w:rsidR="00B8423E">
        <w:rPr>
          <w:rFonts w:ascii="Times New Roman" w:hAnsi="Times New Roman"/>
          <w:sz w:val="24"/>
          <w:szCs w:val="24"/>
        </w:rPr>
        <w:t xml:space="preserve">uzyskać w sekretariacie uczniowskim szkoły. </w:t>
      </w:r>
    </w:p>
    <w:p w:rsidR="00DC2E56" w:rsidRDefault="00DC2E56" w:rsidP="000375E7">
      <w:pPr>
        <w:pStyle w:val="Akapitzlist"/>
        <w:spacing w:after="0" w:line="360" w:lineRule="auto"/>
        <w:jc w:val="center"/>
        <w:rPr>
          <w:rFonts w:ascii="Times New Roman" w:hAnsi="Times New Roman"/>
          <w:b/>
          <w:bCs/>
          <w:color w:val="0070C0"/>
          <w:sz w:val="24"/>
          <w:szCs w:val="24"/>
        </w:rPr>
      </w:pPr>
    </w:p>
    <w:p w:rsidR="00465E3A" w:rsidRDefault="00465E3A" w:rsidP="000375E7">
      <w:pPr>
        <w:pStyle w:val="Akapitzlist"/>
        <w:spacing w:after="0" w:line="360" w:lineRule="auto"/>
        <w:jc w:val="center"/>
        <w:rPr>
          <w:rFonts w:ascii="Times New Roman" w:hAnsi="Times New Roman"/>
          <w:b/>
          <w:bCs/>
          <w:color w:val="0070C0"/>
          <w:sz w:val="24"/>
          <w:szCs w:val="24"/>
        </w:rPr>
      </w:pPr>
      <w:r w:rsidRPr="00DD17C1">
        <w:rPr>
          <w:rFonts w:ascii="Times New Roman" w:hAnsi="Times New Roman"/>
          <w:b/>
          <w:bCs/>
          <w:color w:val="0070C0"/>
          <w:sz w:val="24"/>
          <w:szCs w:val="24"/>
        </w:rPr>
        <w:t>od 1</w:t>
      </w:r>
      <w:r w:rsidR="00EF0E65">
        <w:rPr>
          <w:rFonts w:ascii="Times New Roman" w:hAnsi="Times New Roman"/>
          <w:b/>
          <w:bCs/>
          <w:color w:val="0070C0"/>
          <w:sz w:val="24"/>
          <w:szCs w:val="24"/>
        </w:rPr>
        <w:t>6</w:t>
      </w:r>
      <w:r w:rsidRPr="00DD17C1">
        <w:rPr>
          <w:rFonts w:ascii="Times New Roman" w:hAnsi="Times New Roman"/>
          <w:b/>
          <w:bCs/>
          <w:color w:val="0070C0"/>
          <w:sz w:val="24"/>
          <w:szCs w:val="24"/>
        </w:rPr>
        <w:t xml:space="preserve"> maja 202</w:t>
      </w:r>
      <w:r w:rsidR="00EF0E65">
        <w:rPr>
          <w:rFonts w:ascii="Times New Roman" w:hAnsi="Times New Roman"/>
          <w:b/>
          <w:bCs/>
          <w:color w:val="0070C0"/>
          <w:sz w:val="24"/>
          <w:szCs w:val="24"/>
        </w:rPr>
        <w:t>5</w:t>
      </w:r>
      <w:r w:rsidR="00E85264">
        <w:rPr>
          <w:rFonts w:ascii="Times New Roman" w:hAnsi="Times New Roman"/>
          <w:b/>
          <w:bCs/>
          <w:color w:val="0070C0"/>
          <w:sz w:val="24"/>
          <w:szCs w:val="24"/>
        </w:rPr>
        <w:t xml:space="preserve"> </w:t>
      </w:r>
      <w:r w:rsidRPr="00DD17C1">
        <w:rPr>
          <w:rFonts w:ascii="Times New Roman" w:hAnsi="Times New Roman"/>
          <w:b/>
          <w:bCs/>
          <w:color w:val="0070C0"/>
          <w:sz w:val="24"/>
          <w:szCs w:val="24"/>
        </w:rPr>
        <w:t>r. do</w:t>
      </w:r>
      <w:r w:rsidR="00E85264">
        <w:rPr>
          <w:rFonts w:ascii="Times New Roman" w:hAnsi="Times New Roman"/>
          <w:b/>
          <w:bCs/>
          <w:color w:val="0070C0"/>
          <w:sz w:val="24"/>
          <w:szCs w:val="24"/>
        </w:rPr>
        <w:t xml:space="preserve"> </w:t>
      </w:r>
      <w:r w:rsidR="00EF0E65">
        <w:rPr>
          <w:rFonts w:ascii="Times New Roman" w:hAnsi="Times New Roman"/>
          <w:b/>
          <w:bCs/>
          <w:color w:val="0070C0"/>
          <w:sz w:val="24"/>
          <w:szCs w:val="24"/>
        </w:rPr>
        <w:t>18</w:t>
      </w:r>
      <w:r w:rsidRPr="00DD17C1">
        <w:rPr>
          <w:rFonts w:ascii="Times New Roman" w:hAnsi="Times New Roman"/>
          <w:b/>
          <w:bCs/>
          <w:color w:val="0070C0"/>
          <w:sz w:val="24"/>
          <w:szCs w:val="24"/>
        </w:rPr>
        <w:t xml:space="preserve"> </w:t>
      </w:r>
      <w:r w:rsidRPr="00F457B4">
        <w:rPr>
          <w:rFonts w:ascii="Times New Roman" w:hAnsi="Times New Roman"/>
          <w:b/>
          <w:bCs/>
          <w:color w:val="0070C0"/>
          <w:sz w:val="24"/>
          <w:szCs w:val="24"/>
        </w:rPr>
        <w:t>lipca</w:t>
      </w:r>
      <w:r w:rsidRPr="00DD17C1">
        <w:rPr>
          <w:rFonts w:ascii="Times New Roman" w:hAnsi="Times New Roman"/>
          <w:b/>
          <w:bCs/>
          <w:color w:val="0070C0"/>
          <w:sz w:val="24"/>
          <w:szCs w:val="24"/>
        </w:rPr>
        <w:t xml:space="preserve"> 202</w:t>
      </w:r>
      <w:r w:rsidR="00EF0E65">
        <w:rPr>
          <w:rFonts w:ascii="Times New Roman" w:hAnsi="Times New Roman"/>
          <w:b/>
          <w:bCs/>
          <w:color w:val="0070C0"/>
          <w:sz w:val="24"/>
          <w:szCs w:val="24"/>
        </w:rPr>
        <w:t>5</w:t>
      </w:r>
      <w:r w:rsidR="00E85264">
        <w:rPr>
          <w:rFonts w:ascii="Times New Roman" w:hAnsi="Times New Roman"/>
          <w:b/>
          <w:bCs/>
          <w:color w:val="0070C0"/>
          <w:sz w:val="24"/>
          <w:szCs w:val="24"/>
        </w:rPr>
        <w:t xml:space="preserve"> </w:t>
      </w:r>
      <w:r w:rsidRPr="00DD17C1">
        <w:rPr>
          <w:rFonts w:ascii="Times New Roman" w:hAnsi="Times New Roman"/>
          <w:b/>
          <w:bCs/>
          <w:color w:val="0070C0"/>
          <w:sz w:val="24"/>
          <w:szCs w:val="24"/>
        </w:rPr>
        <w:t>r.</w:t>
      </w:r>
    </w:p>
    <w:p w:rsidR="00DC2E56" w:rsidRPr="00AF1B6C" w:rsidRDefault="00DC2E56" w:rsidP="000375E7">
      <w:pPr>
        <w:pStyle w:val="Akapitzlist"/>
        <w:spacing w:after="0" w:line="360" w:lineRule="auto"/>
        <w:jc w:val="center"/>
        <w:rPr>
          <w:rFonts w:ascii="Times New Roman" w:hAnsi="Times New Roman"/>
          <w:b/>
          <w:bCs/>
          <w:sz w:val="24"/>
          <w:szCs w:val="24"/>
        </w:rPr>
      </w:pPr>
    </w:p>
    <w:p w:rsidR="00E47B24" w:rsidRPr="00C45AA2" w:rsidRDefault="00012F75" w:rsidP="00667E31">
      <w:pPr>
        <w:pStyle w:val="Akapitzlist"/>
        <w:numPr>
          <w:ilvl w:val="0"/>
          <w:numId w:val="45"/>
        </w:numPr>
        <w:spacing w:after="0" w:line="360" w:lineRule="auto"/>
        <w:jc w:val="both"/>
        <w:rPr>
          <w:rFonts w:ascii="Times New Roman" w:hAnsi="Times New Roman"/>
          <w:b/>
          <w:bCs/>
          <w:sz w:val="24"/>
          <w:szCs w:val="24"/>
        </w:rPr>
      </w:pPr>
      <w:r>
        <w:rPr>
          <w:rFonts w:ascii="Times New Roman" w:hAnsi="Times New Roman"/>
          <w:sz w:val="24"/>
          <w:szCs w:val="24"/>
        </w:rPr>
        <w:t>Przeprowadzenie prób spr</w:t>
      </w:r>
      <w:r w:rsidR="00C27E81">
        <w:rPr>
          <w:rFonts w:ascii="Times New Roman" w:hAnsi="Times New Roman"/>
          <w:sz w:val="24"/>
          <w:szCs w:val="24"/>
        </w:rPr>
        <w:t>awno</w:t>
      </w:r>
      <w:r w:rsidR="006A35D2">
        <w:rPr>
          <w:rFonts w:ascii="Times New Roman" w:hAnsi="Times New Roman"/>
          <w:sz w:val="24"/>
          <w:szCs w:val="24"/>
        </w:rPr>
        <w:t>ś</w:t>
      </w:r>
      <w:r w:rsidR="00C27E81">
        <w:rPr>
          <w:rFonts w:ascii="Times New Roman" w:hAnsi="Times New Roman"/>
          <w:sz w:val="24"/>
          <w:szCs w:val="24"/>
        </w:rPr>
        <w:t>ci fizycznej</w:t>
      </w:r>
      <w:r w:rsidR="006A35D2">
        <w:rPr>
          <w:rFonts w:ascii="Times New Roman" w:hAnsi="Times New Roman"/>
          <w:sz w:val="24"/>
          <w:szCs w:val="24"/>
        </w:rPr>
        <w:t xml:space="preserve"> dla kandydatów </w:t>
      </w:r>
      <w:r w:rsidR="005B21B4">
        <w:rPr>
          <w:rFonts w:ascii="Times New Roman" w:hAnsi="Times New Roman"/>
          <w:sz w:val="24"/>
          <w:szCs w:val="24"/>
        </w:rPr>
        <w:t xml:space="preserve">do klasy </w:t>
      </w:r>
      <w:r w:rsidR="00764BF1">
        <w:rPr>
          <w:rFonts w:ascii="Times New Roman" w:hAnsi="Times New Roman"/>
          <w:sz w:val="24"/>
          <w:szCs w:val="24"/>
        </w:rPr>
        <w:t xml:space="preserve">technik ekonomista -oddział </w:t>
      </w:r>
      <w:r w:rsidR="005B21B4">
        <w:rPr>
          <w:rFonts w:ascii="Times New Roman" w:hAnsi="Times New Roman"/>
          <w:sz w:val="24"/>
          <w:szCs w:val="24"/>
        </w:rPr>
        <w:t>przygotowania wojskowego:</w:t>
      </w:r>
    </w:p>
    <w:p w:rsidR="00C45AA2" w:rsidRPr="00C45AA2" w:rsidRDefault="00C45AA2" w:rsidP="00C45AA2">
      <w:pPr>
        <w:spacing w:after="0" w:line="360" w:lineRule="auto"/>
        <w:ind w:left="360"/>
        <w:jc w:val="both"/>
        <w:rPr>
          <w:rFonts w:ascii="Times New Roman" w:hAnsi="Times New Roman"/>
          <w:b/>
          <w:bCs/>
          <w:sz w:val="24"/>
          <w:szCs w:val="24"/>
        </w:rPr>
      </w:pPr>
    </w:p>
    <w:p w:rsidR="00EF496B" w:rsidRDefault="00EF496B" w:rsidP="00EF496B">
      <w:pPr>
        <w:spacing w:after="0" w:line="360" w:lineRule="auto"/>
        <w:jc w:val="center"/>
        <w:rPr>
          <w:rFonts w:ascii="Times New Roman" w:hAnsi="Times New Roman"/>
          <w:b/>
          <w:bCs/>
          <w:color w:val="0070C0"/>
          <w:sz w:val="24"/>
          <w:szCs w:val="24"/>
        </w:rPr>
      </w:pPr>
      <w:r w:rsidRPr="00DD17C1">
        <w:rPr>
          <w:rFonts w:ascii="Times New Roman" w:hAnsi="Times New Roman"/>
          <w:b/>
          <w:bCs/>
          <w:color w:val="0070C0"/>
          <w:sz w:val="24"/>
          <w:szCs w:val="24"/>
        </w:rPr>
        <w:t xml:space="preserve"> </w:t>
      </w:r>
      <w:r w:rsidR="00074173">
        <w:rPr>
          <w:rFonts w:ascii="Times New Roman" w:hAnsi="Times New Roman"/>
          <w:b/>
          <w:bCs/>
          <w:color w:val="0070C0"/>
          <w:sz w:val="24"/>
          <w:szCs w:val="24"/>
        </w:rPr>
        <w:t>3</w:t>
      </w:r>
      <w:r w:rsidR="00B038CD">
        <w:rPr>
          <w:rFonts w:ascii="Times New Roman" w:hAnsi="Times New Roman"/>
          <w:b/>
          <w:bCs/>
          <w:color w:val="0070C0"/>
          <w:sz w:val="24"/>
          <w:szCs w:val="24"/>
        </w:rPr>
        <w:t xml:space="preserve"> czerwca</w:t>
      </w:r>
      <w:r w:rsidRPr="00DD17C1">
        <w:rPr>
          <w:rFonts w:ascii="Times New Roman" w:hAnsi="Times New Roman"/>
          <w:b/>
          <w:bCs/>
          <w:color w:val="0070C0"/>
          <w:sz w:val="24"/>
          <w:szCs w:val="24"/>
        </w:rPr>
        <w:t xml:space="preserve"> 202</w:t>
      </w:r>
      <w:r w:rsidR="00EF0E65">
        <w:rPr>
          <w:rFonts w:ascii="Times New Roman" w:hAnsi="Times New Roman"/>
          <w:b/>
          <w:bCs/>
          <w:color w:val="0070C0"/>
          <w:sz w:val="24"/>
          <w:szCs w:val="24"/>
        </w:rPr>
        <w:t>5</w:t>
      </w:r>
      <w:r w:rsidR="00C45AA2">
        <w:rPr>
          <w:rFonts w:ascii="Times New Roman" w:hAnsi="Times New Roman"/>
          <w:b/>
          <w:bCs/>
          <w:color w:val="0070C0"/>
          <w:sz w:val="24"/>
          <w:szCs w:val="24"/>
        </w:rPr>
        <w:t xml:space="preserve"> </w:t>
      </w:r>
      <w:r w:rsidR="00B038CD">
        <w:rPr>
          <w:rFonts w:ascii="Times New Roman" w:hAnsi="Times New Roman"/>
          <w:b/>
          <w:bCs/>
          <w:color w:val="0070C0"/>
          <w:sz w:val="24"/>
          <w:szCs w:val="24"/>
        </w:rPr>
        <w:t>r. godz. 13.00</w:t>
      </w:r>
    </w:p>
    <w:p w:rsidR="00595BDC" w:rsidRDefault="00595BDC" w:rsidP="00EF496B">
      <w:pPr>
        <w:spacing w:after="0" w:line="360" w:lineRule="auto"/>
        <w:jc w:val="center"/>
        <w:rPr>
          <w:rFonts w:ascii="Times New Roman" w:hAnsi="Times New Roman"/>
          <w:b/>
          <w:bCs/>
          <w:color w:val="0070C0"/>
          <w:sz w:val="24"/>
          <w:szCs w:val="24"/>
        </w:rPr>
      </w:pPr>
      <w:r>
        <w:rPr>
          <w:rFonts w:ascii="Times New Roman" w:hAnsi="Times New Roman"/>
          <w:b/>
          <w:bCs/>
          <w:color w:val="0070C0"/>
          <w:sz w:val="24"/>
          <w:szCs w:val="24"/>
        </w:rPr>
        <w:t xml:space="preserve">termin dodatkowy </w:t>
      </w:r>
      <w:r w:rsidR="00CA6733">
        <w:rPr>
          <w:rFonts w:ascii="Times New Roman" w:hAnsi="Times New Roman"/>
          <w:b/>
          <w:bCs/>
          <w:color w:val="0070C0"/>
          <w:sz w:val="24"/>
          <w:szCs w:val="24"/>
        </w:rPr>
        <w:t>26</w:t>
      </w:r>
      <w:r>
        <w:rPr>
          <w:rFonts w:ascii="Times New Roman" w:hAnsi="Times New Roman"/>
          <w:b/>
          <w:bCs/>
          <w:color w:val="0070C0"/>
          <w:sz w:val="24"/>
          <w:szCs w:val="24"/>
        </w:rPr>
        <w:t xml:space="preserve"> czerwca </w:t>
      </w:r>
      <w:r w:rsidR="00C10ACF">
        <w:rPr>
          <w:rFonts w:ascii="Times New Roman" w:hAnsi="Times New Roman"/>
          <w:b/>
          <w:bCs/>
          <w:color w:val="0070C0"/>
          <w:sz w:val="24"/>
          <w:szCs w:val="24"/>
        </w:rPr>
        <w:t>202</w:t>
      </w:r>
      <w:r w:rsidR="00EF0E65">
        <w:rPr>
          <w:rFonts w:ascii="Times New Roman" w:hAnsi="Times New Roman"/>
          <w:b/>
          <w:bCs/>
          <w:color w:val="0070C0"/>
          <w:sz w:val="24"/>
          <w:szCs w:val="24"/>
        </w:rPr>
        <w:t>5</w:t>
      </w:r>
      <w:r w:rsidR="00C10ACF">
        <w:rPr>
          <w:rFonts w:ascii="Times New Roman" w:hAnsi="Times New Roman"/>
          <w:b/>
          <w:bCs/>
          <w:color w:val="0070C0"/>
          <w:sz w:val="24"/>
          <w:szCs w:val="24"/>
        </w:rPr>
        <w:t xml:space="preserve"> r. godz. 1</w:t>
      </w:r>
      <w:r w:rsidR="00721841">
        <w:rPr>
          <w:rFonts w:ascii="Times New Roman" w:hAnsi="Times New Roman"/>
          <w:b/>
          <w:bCs/>
          <w:color w:val="0070C0"/>
          <w:sz w:val="24"/>
          <w:szCs w:val="24"/>
        </w:rPr>
        <w:t>3</w:t>
      </w:r>
      <w:r w:rsidR="00C10ACF">
        <w:rPr>
          <w:rFonts w:ascii="Times New Roman" w:hAnsi="Times New Roman"/>
          <w:b/>
          <w:bCs/>
          <w:color w:val="0070C0"/>
          <w:sz w:val="24"/>
          <w:szCs w:val="24"/>
        </w:rPr>
        <w:t>.00</w:t>
      </w:r>
    </w:p>
    <w:p w:rsidR="00C45AA2" w:rsidRDefault="00C45AA2" w:rsidP="00EF496B">
      <w:pPr>
        <w:spacing w:after="0" w:line="360" w:lineRule="auto"/>
        <w:jc w:val="center"/>
        <w:rPr>
          <w:rFonts w:ascii="Times New Roman" w:hAnsi="Times New Roman"/>
          <w:b/>
          <w:bCs/>
          <w:color w:val="0070C0"/>
          <w:sz w:val="24"/>
          <w:szCs w:val="24"/>
        </w:rPr>
      </w:pPr>
    </w:p>
    <w:p w:rsidR="00C45AA2" w:rsidRDefault="00D23EF4" w:rsidP="00C45AA2">
      <w:pPr>
        <w:pStyle w:val="Akapitzlist"/>
        <w:numPr>
          <w:ilvl w:val="0"/>
          <w:numId w:val="45"/>
        </w:numPr>
        <w:spacing w:after="0" w:line="360" w:lineRule="auto"/>
        <w:rPr>
          <w:rFonts w:ascii="Times New Roman" w:hAnsi="Times New Roman"/>
          <w:sz w:val="24"/>
          <w:szCs w:val="24"/>
        </w:rPr>
      </w:pPr>
      <w:r w:rsidRPr="00D23EF4">
        <w:rPr>
          <w:rFonts w:ascii="Times New Roman" w:hAnsi="Times New Roman"/>
          <w:sz w:val="24"/>
          <w:szCs w:val="24"/>
        </w:rPr>
        <w:t xml:space="preserve">Podanie do publicznej wiadomości </w:t>
      </w:r>
      <w:r w:rsidR="008A557C">
        <w:rPr>
          <w:rFonts w:ascii="Times New Roman" w:hAnsi="Times New Roman"/>
          <w:sz w:val="24"/>
          <w:szCs w:val="24"/>
        </w:rPr>
        <w:t>przez komisję rekrutacyjną listy kandydatów, którzy uzyskali pozytywne wyniki pr</w:t>
      </w:r>
      <w:r w:rsidR="00C45AA2">
        <w:rPr>
          <w:rFonts w:ascii="Times New Roman" w:hAnsi="Times New Roman"/>
          <w:sz w:val="24"/>
          <w:szCs w:val="24"/>
        </w:rPr>
        <w:t>ó</w:t>
      </w:r>
      <w:r w:rsidR="008A557C">
        <w:rPr>
          <w:rFonts w:ascii="Times New Roman" w:hAnsi="Times New Roman"/>
          <w:sz w:val="24"/>
          <w:szCs w:val="24"/>
        </w:rPr>
        <w:t>b sprawności fizycznej</w:t>
      </w:r>
      <w:r w:rsidR="00C45AA2">
        <w:rPr>
          <w:rFonts w:ascii="Times New Roman" w:hAnsi="Times New Roman"/>
          <w:sz w:val="24"/>
          <w:szCs w:val="24"/>
        </w:rPr>
        <w:t>:</w:t>
      </w:r>
    </w:p>
    <w:p w:rsidR="00C45AA2" w:rsidRPr="00C45AA2" w:rsidRDefault="00C45AA2" w:rsidP="00C45AA2">
      <w:pPr>
        <w:pStyle w:val="Akapitzlist"/>
        <w:spacing w:after="0" w:line="360" w:lineRule="auto"/>
        <w:ind w:left="1080"/>
        <w:rPr>
          <w:rFonts w:ascii="Times New Roman" w:hAnsi="Times New Roman"/>
          <w:sz w:val="24"/>
          <w:szCs w:val="24"/>
        </w:rPr>
      </w:pPr>
    </w:p>
    <w:p w:rsidR="00C9358D" w:rsidRDefault="008721D1" w:rsidP="00C9358D">
      <w:pPr>
        <w:spacing w:after="0" w:line="360" w:lineRule="auto"/>
        <w:jc w:val="center"/>
        <w:rPr>
          <w:rFonts w:ascii="Times New Roman" w:hAnsi="Times New Roman"/>
          <w:b/>
          <w:bCs/>
          <w:color w:val="0070C0"/>
          <w:sz w:val="24"/>
          <w:szCs w:val="24"/>
        </w:rPr>
      </w:pPr>
      <w:r>
        <w:rPr>
          <w:rFonts w:ascii="Times New Roman" w:hAnsi="Times New Roman"/>
          <w:b/>
          <w:bCs/>
          <w:color w:val="0070C0"/>
          <w:sz w:val="24"/>
          <w:szCs w:val="24"/>
        </w:rPr>
        <w:t>do</w:t>
      </w:r>
      <w:r w:rsidR="00C45AA2" w:rsidRPr="00DD17C1">
        <w:rPr>
          <w:rFonts w:ascii="Times New Roman" w:hAnsi="Times New Roman"/>
          <w:b/>
          <w:bCs/>
          <w:color w:val="0070C0"/>
          <w:sz w:val="24"/>
          <w:szCs w:val="24"/>
        </w:rPr>
        <w:t xml:space="preserve"> </w:t>
      </w:r>
      <w:r w:rsidR="00D766F2">
        <w:rPr>
          <w:rFonts w:ascii="Times New Roman" w:hAnsi="Times New Roman"/>
          <w:b/>
          <w:bCs/>
          <w:color w:val="0070C0"/>
          <w:sz w:val="24"/>
          <w:szCs w:val="24"/>
        </w:rPr>
        <w:t>1</w:t>
      </w:r>
      <w:r w:rsidR="00EF0E65">
        <w:rPr>
          <w:rFonts w:ascii="Times New Roman" w:hAnsi="Times New Roman"/>
          <w:b/>
          <w:bCs/>
          <w:color w:val="0070C0"/>
          <w:sz w:val="24"/>
          <w:szCs w:val="24"/>
        </w:rPr>
        <w:t>6</w:t>
      </w:r>
      <w:r w:rsidR="00D766F2">
        <w:rPr>
          <w:rFonts w:ascii="Times New Roman" w:hAnsi="Times New Roman"/>
          <w:b/>
          <w:bCs/>
          <w:color w:val="0070C0"/>
          <w:sz w:val="24"/>
          <w:szCs w:val="24"/>
        </w:rPr>
        <w:t xml:space="preserve"> czerwca </w:t>
      </w:r>
      <w:r w:rsidR="00C45AA2" w:rsidRPr="00DD17C1">
        <w:rPr>
          <w:rFonts w:ascii="Times New Roman" w:hAnsi="Times New Roman"/>
          <w:b/>
          <w:bCs/>
          <w:color w:val="0070C0"/>
          <w:sz w:val="24"/>
          <w:szCs w:val="24"/>
        </w:rPr>
        <w:t>202</w:t>
      </w:r>
      <w:r w:rsidR="00EF0E65">
        <w:rPr>
          <w:rFonts w:ascii="Times New Roman" w:hAnsi="Times New Roman"/>
          <w:b/>
          <w:bCs/>
          <w:color w:val="0070C0"/>
          <w:sz w:val="24"/>
          <w:szCs w:val="24"/>
        </w:rPr>
        <w:t>5</w:t>
      </w:r>
      <w:r w:rsidR="00C45AA2">
        <w:rPr>
          <w:rFonts w:ascii="Times New Roman" w:hAnsi="Times New Roman"/>
          <w:b/>
          <w:bCs/>
          <w:color w:val="0070C0"/>
          <w:sz w:val="24"/>
          <w:szCs w:val="24"/>
        </w:rPr>
        <w:t xml:space="preserve"> </w:t>
      </w:r>
      <w:r w:rsidR="00C45AA2" w:rsidRPr="00DD17C1">
        <w:rPr>
          <w:rFonts w:ascii="Times New Roman" w:hAnsi="Times New Roman"/>
          <w:b/>
          <w:bCs/>
          <w:color w:val="0070C0"/>
          <w:sz w:val="24"/>
          <w:szCs w:val="24"/>
        </w:rPr>
        <w:t xml:space="preserve">r. </w:t>
      </w:r>
    </w:p>
    <w:p w:rsidR="00EF0E65" w:rsidRDefault="00EF0E65" w:rsidP="00C9358D">
      <w:pPr>
        <w:spacing w:after="0" w:line="360" w:lineRule="auto"/>
        <w:jc w:val="center"/>
        <w:rPr>
          <w:rFonts w:ascii="Times New Roman" w:hAnsi="Times New Roman"/>
          <w:b/>
          <w:bCs/>
          <w:color w:val="0070C0"/>
          <w:sz w:val="24"/>
          <w:szCs w:val="24"/>
        </w:rPr>
      </w:pPr>
      <w:r>
        <w:rPr>
          <w:rFonts w:ascii="Times New Roman" w:hAnsi="Times New Roman"/>
          <w:b/>
          <w:bCs/>
          <w:color w:val="0070C0"/>
          <w:sz w:val="24"/>
          <w:szCs w:val="24"/>
        </w:rPr>
        <w:t>II termin do 3 lipca 2025 r.</w:t>
      </w:r>
    </w:p>
    <w:p w:rsidR="00667E31" w:rsidRPr="005543CA" w:rsidRDefault="00667E31" w:rsidP="005543CA">
      <w:pPr>
        <w:spacing w:after="0" w:line="360" w:lineRule="auto"/>
        <w:rPr>
          <w:rFonts w:ascii="Times New Roman" w:hAnsi="Times New Roman"/>
          <w:b/>
          <w:bCs/>
          <w:color w:val="0070C0"/>
          <w:sz w:val="24"/>
          <w:szCs w:val="24"/>
        </w:rPr>
      </w:pPr>
    </w:p>
    <w:p w:rsidR="003D2F53" w:rsidRPr="00E72238" w:rsidRDefault="00E72238" w:rsidP="00E72238">
      <w:pPr>
        <w:pStyle w:val="Akapitzlist"/>
        <w:numPr>
          <w:ilvl w:val="0"/>
          <w:numId w:val="45"/>
        </w:numPr>
        <w:spacing w:after="0" w:line="360" w:lineRule="auto"/>
        <w:jc w:val="both"/>
        <w:rPr>
          <w:rFonts w:ascii="Times New Roman" w:hAnsi="Times New Roman"/>
          <w:sz w:val="24"/>
          <w:szCs w:val="24"/>
        </w:rPr>
      </w:pPr>
      <w:r w:rsidRPr="00E72238">
        <w:rPr>
          <w:rFonts w:ascii="Times New Roman" w:hAnsi="Times New Roman"/>
          <w:sz w:val="24"/>
          <w:szCs w:val="24"/>
        </w:rPr>
        <w:t>Uzupełnienie wniosku o przyjęcie do szkoły o świadectwo</w:t>
      </w:r>
      <w:r>
        <w:rPr>
          <w:rFonts w:ascii="Times New Roman" w:hAnsi="Times New Roman"/>
          <w:sz w:val="24"/>
          <w:szCs w:val="24"/>
        </w:rPr>
        <w:t xml:space="preserve"> </w:t>
      </w:r>
      <w:r w:rsidRPr="00E72238">
        <w:rPr>
          <w:rFonts w:ascii="Times New Roman" w:hAnsi="Times New Roman"/>
          <w:sz w:val="24"/>
          <w:szCs w:val="24"/>
        </w:rPr>
        <w:t>ukończenia szkoły podstawowej i o zaświadczenie o wyniku egzaminu ósmoklasisty</w:t>
      </w:r>
      <w:r>
        <w:rPr>
          <w:rFonts w:ascii="Times New Roman" w:hAnsi="Times New Roman"/>
          <w:sz w:val="24"/>
          <w:szCs w:val="24"/>
        </w:rPr>
        <w:t xml:space="preserve"> </w:t>
      </w:r>
      <w:r w:rsidRPr="00E72238">
        <w:rPr>
          <w:rFonts w:ascii="Times New Roman" w:hAnsi="Times New Roman"/>
          <w:sz w:val="24"/>
          <w:szCs w:val="24"/>
        </w:rPr>
        <w:t>oraz złożenie nowego wniosku, w tym zmiana przez kandydata wniosku o przyjęcie,</w:t>
      </w:r>
      <w:r>
        <w:rPr>
          <w:rFonts w:ascii="Times New Roman" w:hAnsi="Times New Roman"/>
          <w:sz w:val="24"/>
          <w:szCs w:val="24"/>
        </w:rPr>
        <w:t xml:space="preserve"> </w:t>
      </w:r>
      <w:r w:rsidRPr="00E72238">
        <w:rPr>
          <w:rFonts w:ascii="Times New Roman" w:hAnsi="Times New Roman"/>
          <w:sz w:val="24"/>
          <w:szCs w:val="24"/>
        </w:rPr>
        <w:t>z uwagi na zmianę szkół do których kandyduje</w:t>
      </w:r>
      <w:r w:rsidR="00984F4D">
        <w:rPr>
          <w:rFonts w:ascii="Times New Roman" w:hAnsi="Times New Roman"/>
          <w:sz w:val="24"/>
          <w:szCs w:val="24"/>
        </w:rPr>
        <w:t xml:space="preserve"> </w:t>
      </w:r>
      <w:r w:rsidR="00391469" w:rsidRPr="00E72238">
        <w:rPr>
          <w:rFonts w:ascii="Times New Roman" w:hAnsi="Times New Roman"/>
          <w:b/>
          <w:color w:val="0070C0"/>
          <w:sz w:val="24"/>
          <w:szCs w:val="24"/>
        </w:rPr>
        <w:t xml:space="preserve">             </w:t>
      </w:r>
    </w:p>
    <w:p w:rsidR="00B96FAE" w:rsidRPr="00F76EFD" w:rsidRDefault="00B96FAE" w:rsidP="00B96FAE">
      <w:pPr>
        <w:pStyle w:val="Akapitzlist"/>
        <w:spacing w:after="0" w:line="360" w:lineRule="auto"/>
        <w:ind w:left="1080"/>
        <w:jc w:val="center"/>
        <w:rPr>
          <w:rFonts w:ascii="Times New Roman" w:hAnsi="Times New Roman"/>
          <w:b/>
          <w:color w:val="FF0000"/>
          <w:sz w:val="24"/>
          <w:szCs w:val="24"/>
        </w:rPr>
      </w:pPr>
      <w:r w:rsidRPr="00F76EFD">
        <w:rPr>
          <w:rFonts w:ascii="Times New Roman" w:hAnsi="Times New Roman"/>
          <w:b/>
          <w:color w:val="FF0000"/>
          <w:sz w:val="24"/>
          <w:szCs w:val="24"/>
        </w:rPr>
        <w:t>UWAGA!</w:t>
      </w:r>
    </w:p>
    <w:p w:rsidR="003D2F53" w:rsidRPr="00F76EFD" w:rsidRDefault="00B96FAE" w:rsidP="00B96FAE">
      <w:pPr>
        <w:pStyle w:val="Akapitzlist"/>
        <w:spacing w:after="0" w:line="360" w:lineRule="auto"/>
        <w:ind w:left="1080"/>
        <w:jc w:val="both"/>
        <w:rPr>
          <w:rFonts w:ascii="Times New Roman" w:hAnsi="Times New Roman"/>
          <w:b/>
          <w:color w:val="FF0000"/>
          <w:sz w:val="24"/>
          <w:szCs w:val="24"/>
        </w:rPr>
      </w:pPr>
      <w:r w:rsidRPr="00F76EFD">
        <w:rPr>
          <w:rFonts w:ascii="Times New Roman" w:hAnsi="Times New Roman"/>
          <w:b/>
          <w:color w:val="FF0000"/>
          <w:sz w:val="24"/>
          <w:szCs w:val="24"/>
        </w:rPr>
        <w:t>Na tym etapie nie będzie można składać nowych wniosków o przyjęcie do klasy technik ekonomista -oddział przygotowania wojskowego</w:t>
      </w:r>
    </w:p>
    <w:p w:rsidR="00B96FAE" w:rsidRDefault="00B96FAE" w:rsidP="003D2F53">
      <w:pPr>
        <w:pStyle w:val="Akapitzlist"/>
        <w:spacing w:after="0" w:line="360" w:lineRule="auto"/>
        <w:ind w:left="1080"/>
        <w:jc w:val="center"/>
        <w:rPr>
          <w:rFonts w:ascii="Times New Roman" w:hAnsi="Times New Roman"/>
          <w:b/>
          <w:color w:val="0070C0"/>
          <w:sz w:val="24"/>
          <w:szCs w:val="24"/>
        </w:rPr>
      </w:pPr>
    </w:p>
    <w:p w:rsidR="00391469" w:rsidRPr="00391469" w:rsidRDefault="00940080" w:rsidP="003D2F53">
      <w:pPr>
        <w:pStyle w:val="Akapitzlist"/>
        <w:spacing w:after="0" w:line="360" w:lineRule="auto"/>
        <w:ind w:left="1080"/>
        <w:jc w:val="center"/>
        <w:rPr>
          <w:rFonts w:ascii="Times New Roman" w:hAnsi="Times New Roman"/>
          <w:b/>
          <w:color w:val="0070C0"/>
          <w:sz w:val="24"/>
          <w:szCs w:val="24"/>
        </w:rPr>
      </w:pPr>
      <w:r w:rsidRPr="00391469">
        <w:rPr>
          <w:rFonts w:ascii="Times New Roman" w:hAnsi="Times New Roman"/>
          <w:b/>
          <w:color w:val="0070C0"/>
          <w:sz w:val="24"/>
          <w:szCs w:val="24"/>
        </w:rPr>
        <w:t>O</w:t>
      </w:r>
      <w:r w:rsidR="00391469" w:rsidRPr="00391469">
        <w:rPr>
          <w:rFonts w:ascii="Times New Roman" w:hAnsi="Times New Roman"/>
          <w:b/>
          <w:color w:val="0070C0"/>
          <w:sz w:val="24"/>
          <w:szCs w:val="24"/>
        </w:rPr>
        <w:t>d</w:t>
      </w:r>
      <w:r>
        <w:rPr>
          <w:rFonts w:ascii="Times New Roman" w:hAnsi="Times New Roman"/>
          <w:b/>
          <w:color w:val="0070C0"/>
          <w:sz w:val="24"/>
          <w:szCs w:val="24"/>
        </w:rPr>
        <w:t xml:space="preserve"> 4</w:t>
      </w:r>
      <w:r w:rsidR="00F76F5A">
        <w:rPr>
          <w:rFonts w:ascii="Times New Roman" w:hAnsi="Times New Roman"/>
          <w:b/>
          <w:color w:val="0070C0"/>
          <w:sz w:val="24"/>
          <w:szCs w:val="24"/>
        </w:rPr>
        <w:t xml:space="preserve"> lipca</w:t>
      </w:r>
      <w:r w:rsidR="003D2F53">
        <w:rPr>
          <w:rFonts w:ascii="Times New Roman" w:hAnsi="Times New Roman"/>
          <w:b/>
          <w:color w:val="0070C0"/>
          <w:sz w:val="24"/>
          <w:szCs w:val="24"/>
        </w:rPr>
        <w:t xml:space="preserve"> 2025 r.</w:t>
      </w:r>
      <w:r w:rsidR="00391469" w:rsidRPr="00391469">
        <w:rPr>
          <w:rFonts w:ascii="Times New Roman" w:hAnsi="Times New Roman"/>
          <w:b/>
          <w:color w:val="0070C0"/>
          <w:sz w:val="24"/>
          <w:szCs w:val="24"/>
        </w:rPr>
        <w:t xml:space="preserve">  do </w:t>
      </w:r>
      <w:r>
        <w:rPr>
          <w:rFonts w:ascii="Times New Roman" w:hAnsi="Times New Roman"/>
          <w:b/>
          <w:color w:val="0070C0"/>
          <w:sz w:val="24"/>
          <w:szCs w:val="24"/>
        </w:rPr>
        <w:t>8</w:t>
      </w:r>
      <w:r w:rsidR="00391469" w:rsidRPr="00391469">
        <w:rPr>
          <w:rFonts w:ascii="Times New Roman" w:hAnsi="Times New Roman"/>
          <w:b/>
          <w:color w:val="0070C0"/>
          <w:sz w:val="24"/>
          <w:szCs w:val="24"/>
        </w:rPr>
        <w:t xml:space="preserve"> lipca 202</w:t>
      </w:r>
      <w:r w:rsidR="003D2F53">
        <w:rPr>
          <w:rFonts w:ascii="Times New Roman" w:hAnsi="Times New Roman"/>
          <w:b/>
          <w:color w:val="0070C0"/>
          <w:sz w:val="24"/>
          <w:szCs w:val="24"/>
        </w:rPr>
        <w:t>5</w:t>
      </w:r>
      <w:r w:rsidR="00391469" w:rsidRPr="00391469">
        <w:rPr>
          <w:rFonts w:ascii="Times New Roman" w:hAnsi="Times New Roman"/>
          <w:b/>
          <w:color w:val="0070C0"/>
          <w:sz w:val="24"/>
          <w:szCs w:val="24"/>
        </w:rPr>
        <w:t xml:space="preserve"> r. do godz. 1</w:t>
      </w:r>
      <w:r>
        <w:rPr>
          <w:rFonts w:ascii="Times New Roman" w:hAnsi="Times New Roman"/>
          <w:b/>
          <w:color w:val="0070C0"/>
          <w:sz w:val="24"/>
          <w:szCs w:val="24"/>
        </w:rPr>
        <w:t>5</w:t>
      </w:r>
      <w:r w:rsidR="00391469" w:rsidRPr="00391469">
        <w:rPr>
          <w:rFonts w:ascii="Times New Roman" w:hAnsi="Times New Roman"/>
          <w:b/>
          <w:color w:val="0070C0"/>
          <w:sz w:val="24"/>
          <w:szCs w:val="24"/>
        </w:rPr>
        <w:t>.00</w:t>
      </w:r>
    </w:p>
    <w:p w:rsidR="00391469" w:rsidRPr="00391469" w:rsidRDefault="00391469" w:rsidP="00391469">
      <w:pPr>
        <w:spacing w:after="0" w:line="360" w:lineRule="auto"/>
        <w:jc w:val="both"/>
        <w:rPr>
          <w:rFonts w:ascii="Times New Roman" w:hAnsi="Times New Roman"/>
          <w:b/>
          <w:bCs/>
          <w:sz w:val="24"/>
          <w:szCs w:val="24"/>
        </w:rPr>
      </w:pPr>
    </w:p>
    <w:p w:rsidR="00F72C39" w:rsidRPr="00667E31" w:rsidRDefault="002C3EE7" w:rsidP="00391469">
      <w:pPr>
        <w:pStyle w:val="Akapitzlist"/>
        <w:numPr>
          <w:ilvl w:val="0"/>
          <w:numId w:val="45"/>
        </w:numPr>
        <w:spacing w:after="0" w:line="360" w:lineRule="auto"/>
        <w:jc w:val="both"/>
        <w:rPr>
          <w:rFonts w:ascii="Times New Roman" w:hAnsi="Times New Roman"/>
          <w:b/>
          <w:bCs/>
          <w:sz w:val="24"/>
          <w:szCs w:val="24"/>
        </w:rPr>
      </w:pPr>
      <w:r w:rsidRPr="00391469">
        <w:rPr>
          <w:rFonts w:ascii="Times New Roman" w:hAnsi="Times New Roman"/>
          <w:sz w:val="24"/>
          <w:szCs w:val="24"/>
        </w:rPr>
        <w:t>Podanie do publicznej wiadomości list kandydatów zakwalifikowanych i kandydatów niezakwalifikowanych</w:t>
      </w:r>
    </w:p>
    <w:p w:rsidR="00667E31" w:rsidRPr="00391469" w:rsidRDefault="00667E31" w:rsidP="00667E31">
      <w:pPr>
        <w:pStyle w:val="Akapitzlist"/>
        <w:spacing w:after="0" w:line="360" w:lineRule="auto"/>
        <w:ind w:left="1080"/>
        <w:jc w:val="both"/>
        <w:rPr>
          <w:rFonts w:ascii="Times New Roman" w:hAnsi="Times New Roman"/>
          <w:b/>
          <w:bCs/>
          <w:sz w:val="24"/>
          <w:szCs w:val="24"/>
        </w:rPr>
      </w:pPr>
    </w:p>
    <w:p w:rsidR="00391469" w:rsidRDefault="0063095E" w:rsidP="00391469">
      <w:pPr>
        <w:spacing w:after="0" w:line="360" w:lineRule="auto"/>
        <w:jc w:val="center"/>
        <w:rPr>
          <w:rFonts w:ascii="Times New Roman" w:hAnsi="Times New Roman"/>
          <w:b/>
          <w:color w:val="0070C0"/>
          <w:sz w:val="24"/>
          <w:szCs w:val="24"/>
        </w:rPr>
      </w:pPr>
      <w:r>
        <w:rPr>
          <w:rFonts w:ascii="Times New Roman" w:hAnsi="Times New Roman"/>
          <w:b/>
          <w:color w:val="0070C0"/>
          <w:sz w:val="24"/>
          <w:szCs w:val="24"/>
        </w:rPr>
        <w:t>1</w:t>
      </w:r>
      <w:r w:rsidR="00DC14B2">
        <w:rPr>
          <w:rFonts w:ascii="Times New Roman" w:hAnsi="Times New Roman"/>
          <w:b/>
          <w:color w:val="0070C0"/>
          <w:sz w:val="24"/>
          <w:szCs w:val="24"/>
        </w:rPr>
        <w:t>7</w:t>
      </w:r>
      <w:r w:rsidR="00391469" w:rsidRPr="00DD17C1">
        <w:rPr>
          <w:rFonts w:ascii="Times New Roman" w:hAnsi="Times New Roman"/>
          <w:b/>
          <w:color w:val="0070C0"/>
          <w:sz w:val="24"/>
          <w:szCs w:val="24"/>
        </w:rPr>
        <w:t xml:space="preserve"> lipca 202</w:t>
      </w:r>
      <w:r w:rsidR="00DC14B2">
        <w:rPr>
          <w:rFonts w:ascii="Times New Roman" w:hAnsi="Times New Roman"/>
          <w:b/>
          <w:color w:val="0070C0"/>
          <w:sz w:val="24"/>
          <w:szCs w:val="24"/>
        </w:rPr>
        <w:t>5</w:t>
      </w:r>
      <w:r w:rsidR="00391469" w:rsidRPr="00DD17C1">
        <w:rPr>
          <w:rFonts w:ascii="Times New Roman" w:hAnsi="Times New Roman"/>
          <w:b/>
          <w:color w:val="0070C0"/>
          <w:sz w:val="24"/>
          <w:szCs w:val="24"/>
        </w:rPr>
        <w:t xml:space="preserve"> r.</w:t>
      </w:r>
    </w:p>
    <w:p w:rsidR="00391469" w:rsidRPr="00391469" w:rsidRDefault="00391469" w:rsidP="00391469">
      <w:pPr>
        <w:spacing w:after="0" w:line="360" w:lineRule="auto"/>
        <w:jc w:val="both"/>
        <w:rPr>
          <w:rFonts w:ascii="Times New Roman" w:hAnsi="Times New Roman"/>
          <w:b/>
          <w:bCs/>
          <w:sz w:val="24"/>
          <w:szCs w:val="24"/>
        </w:rPr>
      </w:pPr>
    </w:p>
    <w:p w:rsidR="003D2F53" w:rsidRDefault="003D2F53" w:rsidP="003D2F53">
      <w:pPr>
        <w:pStyle w:val="Akapitzlist"/>
        <w:numPr>
          <w:ilvl w:val="0"/>
          <w:numId w:val="45"/>
        </w:numPr>
        <w:spacing w:after="0" w:line="360" w:lineRule="auto"/>
        <w:jc w:val="both"/>
        <w:rPr>
          <w:rFonts w:ascii="Times New Roman" w:hAnsi="Times New Roman"/>
          <w:b/>
          <w:color w:val="0070C0"/>
          <w:sz w:val="24"/>
          <w:szCs w:val="24"/>
        </w:rPr>
      </w:pPr>
      <w:r w:rsidRPr="003D2F53">
        <w:rPr>
          <w:rFonts w:ascii="Times New Roman" w:hAnsi="Times New Roman"/>
          <w:sz w:val="24"/>
          <w:szCs w:val="24"/>
        </w:rPr>
        <w:lastRenderedPageBreak/>
        <w:t>Potwierdzenie woli przyjęcia w postaci przedłożenia oryginału świadectwa ukończenia</w:t>
      </w:r>
      <w:r>
        <w:rPr>
          <w:rFonts w:ascii="Times New Roman" w:hAnsi="Times New Roman"/>
          <w:sz w:val="24"/>
          <w:szCs w:val="24"/>
        </w:rPr>
        <w:t xml:space="preserve"> </w:t>
      </w:r>
      <w:r w:rsidRPr="003D2F53">
        <w:rPr>
          <w:rFonts w:ascii="Times New Roman" w:hAnsi="Times New Roman"/>
          <w:sz w:val="24"/>
          <w:szCs w:val="24"/>
        </w:rPr>
        <w:t>szkoły i oryginału zaświadczenia o wynikach egzaminu zewnętrznego, o ile nie zostały</w:t>
      </w:r>
      <w:r>
        <w:rPr>
          <w:rFonts w:ascii="Times New Roman" w:hAnsi="Times New Roman"/>
          <w:sz w:val="24"/>
          <w:szCs w:val="24"/>
        </w:rPr>
        <w:t xml:space="preserve"> </w:t>
      </w:r>
      <w:r w:rsidRPr="003D2F53">
        <w:rPr>
          <w:rFonts w:ascii="Times New Roman" w:hAnsi="Times New Roman"/>
          <w:sz w:val="24"/>
          <w:szCs w:val="24"/>
        </w:rPr>
        <w:t>one złożone w uzupełnieniu wniosku o przyjęcie do szkoły,</w:t>
      </w:r>
      <w:r>
        <w:rPr>
          <w:rFonts w:ascii="Times New Roman" w:hAnsi="Times New Roman"/>
          <w:sz w:val="24"/>
          <w:szCs w:val="24"/>
        </w:rPr>
        <w:t xml:space="preserve"> </w:t>
      </w:r>
      <w:r w:rsidRPr="003D2F53">
        <w:rPr>
          <w:rFonts w:ascii="Times New Roman" w:hAnsi="Times New Roman"/>
          <w:sz w:val="24"/>
          <w:szCs w:val="24"/>
        </w:rPr>
        <w:t>a także zaświadczenia</w:t>
      </w:r>
      <w:r>
        <w:rPr>
          <w:rFonts w:ascii="Times New Roman" w:hAnsi="Times New Roman"/>
          <w:sz w:val="24"/>
          <w:szCs w:val="24"/>
        </w:rPr>
        <w:t xml:space="preserve"> </w:t>
      </w:r>
      <w:r w:rsidRPr="003D2F53">
        <w:rPr>
          <w:rFonts w:ascii="Times New Roman" w:hAnsi="Times New Roman"/>
          <w:sz w:val="24"/>
          <w:szCs w:val="24"/>
        </w:rPr>
        <w:t>lekarskiego zawierającego orzeczenie o braku przeciwskazań zdrowotnych do podjęcia</w:t>
      </w:r>
      <w:r>
        <w:rPr>
          <w:rFonts w:ascii="Times New Roman" w:hAnsi="Times New Roman"/>
          <w:sz w:val="24"/>
          <w:szCs w:val="24"/>
        </w:rPr>
        <w:t xml:space="preserve"> </w:t>
      </w:r>
      <w:r w:rsidRPr="003D2F53">
        <w:rPr>
          <w:rFonts w:ascii="Times New Roman" w:hAnsi="Times New Roman"/>
          <w:sz w:val="24"/>
          <w:szCs w:val="24"/>
        </w:rPr>
        <w:t>praktycznej nauki</w:t>
      </w:r>
      <w:r w:rsidR="00A42505">
        <w:rPr>
          <w:rFonts w:ascii="Times New Roman" w:hAnsi="Times New Roman"/>
          <w:b/>
          <w:color w:val="0070C0"/>
          <w:sz w:val="24"/>
          <w:szCs w:val="24"/>
        </w:rPr>
        <w:t xml:space="preserve"> </w:t>
      </w:r>
      <w:r w:rsidR="00A42505" w:rsidRPr="00DC14B2">
        <w:rPr>
          <w:rFonts w:ascii="Times New Roman" w:hAnsi="Times New Roman"/>
          <w:bCs/>
          <w:sz w:val="24"/>
          <w:szCs w:val="24"/>
        </w:rPr>
        <w:t>za</w:t>
      </w:r>
      <w:r w:rsidR="00DC14B2">
        <w:rPr>
          <w:rFonts w:ascii="Times New Roman" w:hAnsi="Times New Roman"/>
          <w:bCs/>
          <w:sz w:val="24"/>
          <w:szCs w:val="24"/>
        </w:rPr>
        <w:t>wodu.</w:t>
      </w:r>
      <w:r w:rsidRPr="00DC14B2">
        <w:rPr>
          <w:rFonts w:ascii="Times New Roman" w:hAnsi="Times New Roman"/>
          <w:bCs/>
          <w:sz w:val="24"/>
          <w:szCs w:val="24"/>
        </w:rPr>
        <w:t xml:space="preserve">      </w:t>
      </w:r>
      <w:r w:rsidRPr="00391469">
        <w:rPr>
          <w:rFonts w:ascii="Times New Roman" w:hAnsi="Times New Roman"/>
          <w:b/>
          <w:color w:val="0070C0"/>
          <w:sz w:val="24"/>
          <w:szCs w:val="24"/>
        </w:rPr>
        <w:t xml:space="preserve">     </w:t>
      </w:r>
    </w:p>
    <w:p w:rsidR="003D2F53" w:rsidRDefault="003D2F53" w:rsidP="003D2F53">
      <w:pPr>
        <w:pStyle w:val="Akapitzlist"/>
        <w:spacing w:after="0" w:line="360" w:lineRule="auto"/>
        <w:ind w:left="1080"/>
        <w:jc w:val="center"/>
        <w:rPr>
          <w:rFonts w:ascii="Times New Roman" w:hAnsi="Times New Roman"/>
          <w:b/>
          <w:color w:val="0070C0"/>
          <w:sz w:val="24"/>
          <w:szCs w:val="24"/>
        </w:rPr>
      </w:pPr>
    </w:p>
    <w:p w:rsidR="003D2F53" w:rsidRPr="00391469" w:rsidRDefault="003D2F53" w:rsidP="003D2F53">
      <w:pPr>
        <w:pStyle w:val="Akapitzlist"/>
        <w:spacing w:after="0" w:line="360" w:lineRule="auto"/>
        <w:ind w:left="1080"/>
        <w:jc w:val="center"/>
        <w:rPr>
          <w:rFonts w:ascii="Times New Roman" w:hAnsi="Times New Roman"/>
          <w:b/>
          <w:color w:val="0070C0"/>
          <w:sz w:val="24"/>
          <w:szCs w:val="24"/>
        </w:rPr>
      </w:pPr>
      <w:r w:rsidRPr="00391469">
        <w:rPr>
          <w:rFonts w:ascii="Times New Roman" w:hAnsi="Times New Roman"/>
          <w:b/>
          <w:color w:val="0070C0"/>
          <w:sz w:val="24"/>
          <w:szCs w:val="24"/>
        </w:rPr>
        <w:t xml:space="preserve">od </w:t>
      </w:r>
      <w:r>
        <w:rPr>
          <w:rFonts w:ascii="Times New Roman" w:hAnsi="Times New Roman"/>
          <w:b/>
          <w:color w:val="0070C0"/>
          <w:sz w:val="24"/>
          <w:szCs w:val="24"/>
        </w:rPr>
        <w:t xml:space="preserve">17 lipca 2025 r. od godz. 12.00 </w:t>
      </w:r>
      <w:r w:rsidRPr="00391469">
        <w:rPr>
          <w:rFonts w:ascii="Times New Roman" w:hAnsi="Times New Roman"/>
          <w:b/>
          <w:color w:val="0070C0"/>
          <w:sz w:val="24"/>
          <w:szCs w:val="24"/>
        </w:rPr>
        <w:t xml:space="preserve">  do </w:t>
      </w:r>
      <w:r>
        <w:rPr>
          <w:rFonts w:ascii="Times New Roman" w:hAnsi="Times New Roman"/>
          <w:b/>
          <w:color w:val="0070C0"/>
          <w:sz w:val="24"/>
          <w:szCs w:val="24"/>
        </w:rPr>
        <w:t>22</w:t>
      </w:r>
      <w:r w:rsidRPr="00391469">
        <w:rPr>
          <w:rFonts w:ascii="Times New Roman" w:hAnsi="Times New Roman"/>
          <w:b/>
          <w:color w:val="0070C0"/>
          <w:sz w:val="24"/>
          <w:szCs w:val="24"/>
        </w:rPr>
        <w:t xml:space="preserve"> lipca 202</w:t>
      </w:r>
      <w:r>
        <w:rPr>
          <w:rFonts w:ascii="Times New Roman" w:hAnsi="Times New Roman"/>
          <w:b/>
          <w:color w:val="0070C0"/>
          <w:sz w:val="24"/>
          <w:szCs w:val="24"/>
        </w:rPr>
        <w:t>5</w:t>
      </w:r>
      <w:r w:rsidRPr="00391469">
        <w:rPr>
          <w:rFonts w:ascii="Times New Roman" w:hAnsi="Times New Roman"/>
          <w:b/>
          <w:color w:val="0070C0"/>
          <w:sz w:val="24"/>
          <w:szCs w:val="24"/>
        </w:rPr>
        <w:t xml:space="preserve"> r. do godz. 1</w:t>
      </w:r>
      <w:r>
        <w:rPr>
          <w:rFonts w:ascii="Times New Roman" w:hAnsi="Times New Roman"/>
          <w:b/>
          <w:color w:val="0070C0"/>
          <w:sz w:val="24"/>
          <w:szCs w:val="24"/>
        </w:rPr>
        <w:t>2</w:t>
      </w:r>
      <w:r w:rsidRPr="00391469">
        <w:rPr>
          <w:rFonts w:ascii="Times New Roman" w:hAnsi="Times New Roman"/>
          <w:b/>
          <w:color w:val="0070C0"/>
          <w:sz w:val="24"/>
          <w:szCs w:val="24"/>
        </w:rPr>
        <w:t>.00</w:t>
      </w:r>
    </w:p>
    <w:p w:rsidR="00391469" w:rsidRPr="00391469" w:rsidRDefault="00391469" w:rsidP="00391469">
      <w:pPr>
        <w:spacing w:after="0" w:line="360" w:lineRule="auto"/>
        <w:jc w:val="both"/>
        <w:rPr>
          <w:rFonts w:ascii="Times New Roman" w:hAnsi="Times New Roman"/>
          <w:b/>
          <w:bCs/>
          <w:sz w:val="24"/>
          <w:szCs w:val="24"/>
        </w:rPr>
      </w:pPr>
    </w:p>
    <w:p w:rsidR="005B0748" w:rsidRPr="00391469" w:rsidRDefault="005B0748" w:rsidP="003D2F53">
      <w:pPr>
        <w:pStyle w:val="Akapitzlist"/>
        <w:numPr>
          <w:ilvl w:val="0"/>
          <w:numId w:val="45"/>
        </w:numPr>
        <w:spacing w:after="0" w:line="360" w:lineRule="auto"/>
        <w:jc w:val="both"/>
        <w:rPr>
          <w:rFonts w:ascii="Times New Roman" w:hAnsi="Times New Roman"/>
          <w:b/>
          <w:bCs/>
          <w:sz w:val="24"/>
          <w:szCs w:val="24"/>
        </w:rPr>
      </w:pPr>
      <w:r w:rsidRPr="00391469">
        <w:rPr>
          <w:rFonts w:ascii="Times New Roman" w:hAnsi="Times New Roman"/>
          <w:sz w:val="24"/>
          <w:szCs w:val="24"/>
        </w:rPr>
        <w:t>Ogłoszenie list przyjętych do szkoły:</w:t>
      </w:r>
    </w:p>
    <w:p w:rsidR="005B0748" w:rsidRPr="00960438" w:rsidRDefault="005B0748" w:rsidP="000375E7">
      <w:pPr>
        <w:spacing w:after="0" w:line="360" w:lineRule="auto"/>
        <w:jc w:val="center"/>
        <w:rPr>
          <w:rFonts w:ascii="Times New Roman" w:hAnsi="Times New Roman"/>
          <w:b/>
          <w:sz w:val="24"/>
          <w:szCs w:val="24"/>
        </w:rPr>
      </w:pPr>
    </w:p>
    <w:p w:rsidR="005B0748" w:rsidRPr="00DD17C1" w:rsidRDefault="00DF1703" w:rsidP="000375E7">
      <w:pPr>
        <w:spacing w:after="0" w:line="360" w:lineRule="auto"/>
        <w:ind w:left="1080"/>
        <w:jc w:val="center"/>
        <w:rPr>
          <w:rFonts w:ascii="Times New Roman" w:hAnsi="Times New Roman"/>
          <w:b/>
          <w:color w:val="0070C0"/>
          <w:sz w:val="24"/>
          <w:szCs w:val="24"/>
        </w:rPr>
      </w:pPr>
      <w:r>
        <w:rPr>
          <w:rFonts w:ascii="Times New Roman" w:hAnsi="Times New Roman"/>
          <w:b/>
          <w:sz w:val="24"/>
          <w:szCs w:val="24"/>
        </w:rPr>
        <w:t xml:space="preserve"> </w:t>
      </w:r>
      <w:r w:rsidR="00F3798F" w:rsidRPr="00DD17C1">
        <w:rPr>
          <w:rFonts w:ascii="Times New Roman" w:hAnsi="Times New Roman"/>
          <w:b/>
          <w:color w:val="0070C0"/>
          <w:sz w:val="24"/>
          <w:szCs w:val="24"/>
        </w:rPr>
        <w:t>2</w:t>
      </w:r>
      <w:r w:rsidR="0058516B">
        <w:rPr>
          <w:rFonts w:ascii="Times New Roman" w:hAnsi="Times New Roman"/>
          <w:b/>
          <w:color w:val="0070C0"/>
          <w:sz w:val="24"/>
          <w:szCs w:val="24"/>
        </w:rPr>
        <w:t>2</w:t>
      </w:r>
      <w:r w:rsidR="006D7F03" w:rsidRPr="00DD17C1">
        <w:rPr>
          <w:rFonts w:ascii="Times New Roman" w:hAnsi="Times New Roman"/>
          <w:b/>
          <w:color w:val="0070C0"/>
          <w:sz w:val="24"/>
          <w:szCs w:val="24"/>
        </w:rPr>
        <w:t xml:space="preserve"> </w:t>
      </w:r>
      <w:r w:rsidR="002A6B14">
        <w:rPr>
          <w:rFonts w:ascii="Times New Roman" w:hAnsi="Times New Roman"/>
          <w:b/>
          <w:color w:val="0070C0"/>
          <w:sz w:val="24"/>
          <w:szCs w:val="24"/>
        </w:rPr>
        <w:t>lipca</w:t>
      </w:r>
      <w:r w:rsidR="00F3798F" w:rsidRPr="00DD17C1">
        <w:rPr>
          <w:rFonts w:ascii="Times New Roman" w:hAnsi="Times New Roman"/>
          <w:b/>
          <w:color w:val="0070C0"/>
          <w:sz w:val="24"/>
          <w:szCs w:val="24"/>
        </w:rPr>
        <w:t xml:space="preserve"> 202</w:t>
      </w:r>
      <w:r w:rsidR="0058516B">
        <w:rPr>
          <w:rFonts w:ascii="Times New Roman" w:hAnsi="Times New Roman"/>
          <w:b/>
          <w:color w:val="0070C0"/>
          <w:sz w:val="24"/>
          <w:szCs w:val="24"/>
        </w:rPr>
        <w:t>5</w:t>
      </w:r>
      <w:r w:rsidR="00F3798F" w:rsidRPr="00DD17C1">
        <w:rPr>
          <w:rFonts w:ascii="Times New Roman" w:hAnsi="Times New Roman"/>
          <w:b/>
          <w:color w:val="0070C0"/>
          <w:sz w:val="24"/>
          <w:szCs w:val="24"/>
        </w:rPr>
        <w:t xml:space="preserve"> r. </w:t>
      </w:r>
      <w:r w:rsidR="005B0748" w:rsidRPr="00DD17C1">
        <w:rPr>
          <w:rFonts w:ascii="Times New Roman" w:hAnsi="Times New Roman"/>
          <w:b/>
          <w:color w:val="0070C0"/>
          <w:sz w:val="24"/>
          <w:szCs w:val="24"/>
        </w:rPr>
        <w:t xml:space="preserve"> </w:t>
      </w:r>
      <w:r w:rsidR="006C034E" w:rsidRPr="00DD17C1">
        <w:rPr>
          <w:rFonts w:ascii="Times New Roman" w:hAnsi="Times New Roman"/>
          <w:b/>
          <w:color w:val="0070C0"/>
          <w:sz w:val="24"/>
          <w:szCs w:val="24"/>
        </w:rPr>
        <w:t xml:space="preserve">do </w:t>
      </w:r>
      <w:r w:rsidR="005B0748" w:rsidRPr="00DD17C1">
        <w:rPr>
          <w:rFonts w:ascii="Times New Roman" w:hAnsi="Times New Roman"/>
          <w:b/>
          <w:color w:val="0070C0"/>
          <w:sz w:val="24"/>
          <w:szCs w:val="24"/>
        </w:rPr>
        <w:t>godz</w:t>
      </w:r>
      <w:r w:rsidR="005B0748" w:rsidRPr="00DD17C1">
        <w:rPr>
          <w:rFonts w:ascii="Times New Roman" w:hAnsi="Times New Roman"/>
          <w:color w:val="0070C0"/>
          <w:sz w:val="24"/>
          <w:szCs w:val="24"/>
        </w:rPr>
        <w:t xml:space="preserve">. </w:t>
      </w:r>
      <w:r w:rsidR="005B0748" w:rsidRPr="00DD17C1">
        <w:rPr>
          <w:rFonts w:ascii="Times New Roman" w:hAnsi="Times New Roman"/>
          <w:b/>
          <w:color w:val="0070C0"/>
          <w:sz w:val="24"/>
          <w:szCs w:val="24"/>
        </w:rPr>
        <w:t>1</w:t>
      </w:r>
      <w:r w:rsidR="0058516B">
        <w:rPr>
          <w:rFonts w:ascii="Times New Roman" w:hAnsi="Times New Roman"/>
          <w:b/>
          <w:color w:val="0070C0"/>
          <w:sz w:val="24"/>
          <w:szCs w:val="24"/>
        </w:rPr>
        <w:t>6</w:t>
      </w:r>
      <w:r w:rsidR="00A152EF" w:rsidRPr="00DD17C1">
        <w:rPr>
          <w:rFonts w:ascii="Times New Roman" w:hAnsi="Times New Roman"/>
          <w:b/>
          <w:color w:val="0070C0"/>
          <w:sz w:val="24"/>
          <w:szCs w:val="24"/>
          <w:vertAlign w:val="superscript"/>
        </w:rPr>
        <w:t>00</w:t>
      </w:r>
    </w:p>
    <w:p w:rsidR="00D534E4" w:rsidRDefault="00D534E4" w:rsidP="000375E7">
      <w:pPr>
        <w:pStyle w:val="Akapitzlist"/>
        <w:spacing w:after="0" w:line="360" w:lineRule="auto"/>
        <w:ind w:left="1080"/>
        <w:jc w:val="center"/>
        <w:rPr>
          <w:rFonts w:ascii="Times New Roman" w:hAnsi="Times New Roman"/>
          <w:sz w:val="24"/>
          <w:szCs w:val="24"/>
        </w:rPr>
      </w:pPr>
    </w:p>
    <w:p w:rsidR="00C22D1E" w:rsidRDefault="00E26291" w:rsidP="000375E7">
      <w:pPr>
        <w:pStyle w:val="Akapitzlist"/>
        <w:spacing w:after="0" w:line="360" w:lineRule="auto"/>
        <w:ind w:left="1080"/>
        <w:jc w:val="center"/>
        <w:rPr>
          <w:rFonts w:ascii="Times New Roman" w:hAnsi="Times New Roman"/>
          <w:b/>
          <w:bCs/>
          <w:sz w:val="24"/>
          <w:szCs w:val="24"/>
        </w:rPr>
      </w:pPr>
      <w:r w:rsidRPr="00E26291">
        <w:rPr>
          <w:rFonts w:ascii="Times New Roman" w:hAnsi="Times New Roman"/>
          <w:b/>
          <w:bCs/>
          <w:sz w:val="24"/>
          <w:szCs w:val="24"/>
        </w:rPr>
        <w:t xml:space="preserve">                                              DYREKTOR SZKOŁY</w:t>
      </w:r>
    </w:p>
    <w:p w:rsidR="00E26291" w:rsidRPr="00E26291" w:rsidRDefault="00E26291" w:rsidP="000375E7">
      <w:pPr>
        <w:pStyle w:val="Akapitzlist"/>
        <w:spacing w:after="0" w:line="360" w:lineRule="auto"/>
        <w:ind w:left="1080"/>
        <w:jc w:val="center"/>
        <w:rPr>
          <w:rFonts w:ascii="Times New Roman" w:hAnsi="Times New Roman"/>
          <w:i/>
          <w:iCs/>
          <w:sz w:val="24"/>
          <w:szCs w:val="24"/>
        </w:rPr>
      </w:pPr>
      <w:r>
        <w:rPr>
          <w:rFonts w:ascii="Times New Roman" w:hAnsi="Times New Roman"/>
          <w:b/>
          <w:bCs/>
          <w:i/>
          <w:iCs/>
          <w:sz w:val="24"/>
          <w:szCs w:val="24"/>
        </w:rPr>
        <w:t xml:space="preserve">                                              </w:t>
      </w:r>
      <w:r w:rsidRPr="00E26291">
        <w:rPr>
          <w:rFonts w:ascii="Times New Roman" w:hAnsi="Times New Roman"/>
          <w:i/>
          <w:iCs/>
          <w:sz w:val="24"/>
          <w:szCs w:val="24"/>
        </w:rPr>
        <w:t>mgr Apolonia Żołądek</w:t>
      </w:r>
    </w:p>
    <w:p w:rsidR="00C22D1E" w:rsidRDefault="00C22D1E" w:rsidP="000375E7">
      <w:pPr>
        <w:pStyle w:val="Akapitzlist"/>
        <w:spacing w:after="0" w:line="360" w:lineRule="auto"/>
        <w:ind w:left="1080"/>
        <w:jc w:val="center"/>
        <w:rPr>
          <w:rFonts w:ascii="Times New Roman" w:hAnsi="Times New Roman"/>
          <w:sz w:val="24"/>
          <w:szCs w:val="24"/>
        </w:rPr>
      </w:pPr>
    </w:p>
    <w:p w:rsidR="00C22D1E" w:rsidRDefault="00C22D1E" w:rsidP="000375E7">
      <w:pPr>
        <w:pStyle w:val="Akapitzlist"/>
        <w:spacing w:after="0" w:line="360" w:lineRule="auto"/>
        <w:ind w:left="1080"/>
        <w:jc w:val="center"/>
        <w:rPr>
          <w:rFonts w:ascii="Times New Roman" w:hAnsi="Times New Roman"/>
          <w:sz w:val="24"/>
          <w:szCs w:val="24"/>
        </w:rPr>
      </w:pPr>
    </w:p>
    <w:p w:rsidR="00C22D1E" w:rsidRDefault="00C22D1E" w:rsidP="000375E7">
      <w:pPr>
        <w:pStyle w:val="Akapitzlist"/>
        <w:spacing w:after="0" w:line="360" w:lineRule="auto"/>
        <w:ind w:left="1080"/>
        <w:jc w:val="center"/>
        <w:rPr>
          <w:rFonts w:ascii="Times New Roman" w:hAnsi="Times New Roman"/>
          <w:sz w:val="24"/>
          <w:szCs w:val="24"/>
        </w:rPr>
      </w:pPr>
    </w:p>
    <w:p w:rsidR="00C22D1E" w:rsidRDefault="00C22D1E" w:rsidP="000375E7">
      <w:pPr>
        <w:pStyle w:val="Akapitzlist"/>
        <w:spacing w:after="0" w:line="360" w:lineRule="auto"/>
        <w:ind w:left="1080"/>
        <w:jc w:val="center"/>
        <w:rPr>
          <w:rFonts w:ascii="Times New Roman" w:hAnsi="Times New Roman"/>
          <w:sz w:val="24"/>
          <w:szCs w:val="24"/>
        </w:rPr>
      </w:pPr>
    </w:p>
    <w:p w:rsidR="00C22D1E" w:rsidRDefault="00C22D1E" w:rsidP="000375E7">
      <w:pPr>
        <w:pStyle w:val="Akapitzlist"/>
        <w:spacing w:after="0" w:line="360" w:lineRule="auto"/>
        <w:ind w:left="1080"/>
        <w:jc w:val="center"/>
        <w:rPr>
          <w:rFonts w:ascii="Times New Roman" w:hAnsi="Times New Roman"/>
          <w:sz w:val="24"/>
          <w:szCs w:val="24"/>
        </w:rPr>
      </w:pPr>
    </w:p>
    <w:p w:rsidR="00C22D1E" w:rsidRDefault="00C22D1E" w:rsidP="000375E7">
      <w:pPr>
        <w:pStyle w:val="Akapitzlist"/>
        <w:spacing w:after="0" w:line="360" w:lineRule="auto"/>
        <w:ind w:left="1080"/>
        <w:jc w:val="center"/>
        <w:rPr>
          <w:rFonts w:ascii="Times New Roman" w:hAnsi="Times New Roman"/>
          <w:sz w:val="24"/>
          <w:szCs w:val="24"/>
        </w:rPr>
      </w:pPr>
    </w:p>
    <w:p w:rsidR="00C22D1E" w:rsidRDefault="00C22D1E" w:rsidP="000375E7">
      <w:pPr>
        <w:pStyle w:val="Akapitzlist"/>
        <w:spacing w:after="0" w:line="360" w:lineRule="auto"/>
        <w:ind w:left="1080"/>
        <w:jc w:val="center"/>
        <w:rPr>
          <w:rFonts w:ascii="Times New Roman" w:hAnsi="Times New Roman"/>
          <w:sz w:val="24"/>
          <w:szCs w:val="24"/>
        </w:rPr>
      </w:pPr>
    </w:p>
    <w:p w:rsidR="00565A05" w:rsidRDefault="00565A05" w:rsidP="000375E7">
      <w:pPr>
        <w:pStyle w:val="Akapitzlist"/>
        <w:spacing w:after="0" w:line="360" w:lineRule="auto"/>
        <w:ind w:left="1080"/>
        <w:jc w:val="center"/>
        <w:rPr>
          <w:rFonts w:ascii="Times New Roman" w:hAnsi="Times New Roman"/>
          <w:sz w:val="24"/>
          <w:szCs w:val="24"/>
        </w:rPr>
      </w:pPr>
    </w:p>
    <w:p w:rsidR="00565A05" w:rsidRDefault="00565A05" w:rsidP="000375E7">
      <w:pPr>
        <w:pStyle w:val="Akapitzlist"/>
        <w:spacing w:after="0" w:line="360" w:lineRule="auto"/>
        <w:ind w:left="1080"/>
        <w:jc w:val="center"/>
        <w:rPr>
          <w:rFonts w:ascii="Times New Roman" w:hAnsi="Times New Roman"/>
          <w:sz w:val="24"/>
          <w:szCs w:val="24"/>
        </w:rPr>
      </w:pPr>
    </w:p>
    <w:p w:rsidR="00565A05" w:rsidRDefault="00565A05" w:rsidP="000375E7">
      <w:pPr>
        <w:pStyle w:val="Akapitzlist"/>
        <w:spacing w:after="0" w:line="360" w:lineRule="auto"/>
        <w:ind w:left="1080"/>
        <w:jc w:val="center"/>
        <w:rPr>
          <w:rFonts w:ascii="Times New Roman" w:hAnsi="Times New Roman"/>
          <w:sz w:val="24"/>
          <w:szCs w:val="24"/>
        </w:rPr>
      </w:pPr>
    </w:p>
    <w:p w:rsidR="00565A05" w:rsidRDefault="00565A05" w:rsidP="000375E7">
      <w:pPr>
        <w:pStyle w:val="Akapitzlist"/>
        <w:spacing w:after="0" w:line="360" w:lineRule="auto"/>
        <w:ind w:left="1080"/>
        <w:jc w:val="center"/>
        <w:rPr>
          <w:rFonts w:ascii="Times New Roman" w:hAnsi="Times New Roman"/>
          <w:sz w:val="24"/>
          <w:szCs w:val="24"/>
        </w:rPr>
      </w:pPr>
    </w:p>
    <w:p w:rsidR="00565A05" w:rsidRDefault="00565A05" w:rsidP="000375E7">
      <w:pPr>
        <w:pStyle w:val="Akapitzlist"/>
        <w:spacing w:after="0" w:line="360" w:lineRule="auto"/>
        <w:ind w:left="1080"/>
        <w:jc w:val="center"/>
        <w:rPr>
          <w:rFonts w:ascii="Times New Roman" w:hAnsi="Times New Roman"/>
          <w:sz w:val="24"/>
          <w:szCs w:val="24"/>
        </w:rPr>
      </w:pPr>
    </w:p>
    <w:p w:rsidR="00C22D1E" w:rsidRDefault="00C22D1E" w:rsidP="000375E7">
      <w:pPr>
        <w:pStyle w:val="Akapitzlist"/>
        <w:spacing w:after="0" w:line="360" w:lineRule="auto"/>
        <w:ind w:left="1080"/>
        <w:jc w:val="center"/>
        <w:rPr>
          <w:rFonts w:ascii="Times New Roman" w:hAnsi="Times New Roman"/>
          <w:sz w:val="24"/>
          <w:szCs w:val="24"/>
        </w:rPr>
      </w:pPr>
    </w:p>
    <w:p w:rsidR="00FB3A7C" w:rsidRDefault="00FB3A7C" w:rsidP="000375E7">
      <w:pPr>
        <w:pStyle w:val="Akapitzlist"/>
        <w:spacing w:after="0" w:line="360" w:lineRule="auto"/>
        <w:ind w:left="1080"/>
        <w:jc w:val="center"/>
        <w:rPr>
          <w:rFonts w:ascii="Times New Roman" w:hAnsi="Times New Roman"/>
          <w:sz w:val="24"/>
          <w:szCs w:val="24"/>
        </w:rPr>
      </w:pPr>
    </w:p>
    <w:p w:rsidR="001F5F10" w:rsidRDefault="001F5F10" w:rsidP="000375E7">
      <w:pPr>
        <w:pStyle w:val="Akapitzlist"/>
        <w:spacing w:after="0" w:line="360" w:lineRule="auto"/>
        <w:ind w:left="1080"/>
        <w:jc w:val="center"/>
        <w:rPr>
          <w:rFonts w:ascii="Times New Roman" w:hAnsi="Times New Roman"/>
          <w:sz w:val="24"/>
          <w:szCs w:val="24"/>
        </w:rPr>
      </w:pPr>
    </w:p>
    <w:p w:rsidR="009700AB" w:rsidRDefault="009700AB" w:rsidP="000375E7">
      <w:pPr>
        <w:pStyle w:val="Akapitzlist"/>
        <w:spacing w:after="0" w:line="360" w:lineRule="auto"/>
        <w:ind w:left="1080"/>
        <w:jc w:val="center"/>
        <w:rPr>
          <w:rFonts w:ascii="Times New Roman" w:hAnsi="Times New Roman"/>
          <w:sz w:val="24"/>
          <w:szCs w:val="24"/>
        </w:rPr>
      </w:pPr>
    </w:p>
    <w:p w:rsidR="009700AB" w:rsidRDefault="009700AB" w:rsidP="000375E7">
      <w:pPr>
        <w:pStyle w:val="Akapitzlist"/>
        <w:spacing w:after="0" w:line="360" w:lineRule="auto"/>
        <w:ind w:left="1080"/>
        <w:jc w:val="center"/>
        <w:rPr>
          <w:rFonts w:ascii="Times New Roman" w:hAnsi="Times New Roman"/>
          <w:sz w:val="24"/>
          <w:szCs w:val="24"/>
        </w:rPr>
      </w:pPr>
    </w:p>
    <w:p w:rsidR="009700AB" w:rsidRDefault="009700AB" w:rsidP="000375E7">
      <w:pPr>
        <w:pStyle w:val="Akapitzlist"/>
        <w:spacing w:after="0" w:line="360" w:lineRule="auto"/>
        <w:ind w:left="1080"/>
        <w:jc w:val="center"/>
        <w:rPr>
          <w:rFonts w:ascii="Times New Roman" w:hAnsi="Times New Roman"/>
          <w:sz w:val="24"/>
          <w:szCs w:val="24"/>
        </w:rPr>
      </w:pPr>
    </w:p>
    <w:p w:rsidR="009700AB" w:rsidRDefault="009700AB" w:rsidP="000375E7">
      <w:pPr>
        <w:pStyle w:val="Akapitzlist"/>
        <w:spacing w:after="0" w:line="360" w:lineRule="auto"/>
        <w:ind w:left="1080"/>
        <w:jc w:val="center"/>
        <w:rPr>
          <w:rFonts w:ascii="Times New Roman" w:hAnsi="Times New Roman"/>
          <w:sz w:val="24"/>
          <w:szCs w:val="24"/>
        </w:rPr>
      </w:pPr>
    </w:p>
    <w:p w:rsidR="009700AB" w:rsidRDefault="009700AB" w:rsidP="000375E7">
      <w:pPr>
        <w:pStyle w:val="Akapitzlist"/>
        <w:spacing w:after="0" w:line="360" w:lineRule="auto"/>
        <w:ind w:left="1080"/>
        <w:jc w:val="center"/>
        <w:rPr>
          <w:rFonts w:ascii="Times New Roman" w:hAnsi="Times New Roman"/>
          <w:sz w:val="24"/>
          <w:szCs w:val="24"/>
        </w:rPr>
      </w:pPr>
    </w:p>
    <w:p w:rsidR="009700AB" w:rsidRDefault="009700AB" w:rsidP="000375E7">
      <w:pPr>
        <w:pStyle w:val="Akapitzlist"/>
        <w:spacing w:after="0" w:line="360" w:lineRule="auto"/>
        <w:ind w:left="1080"/>
        <w:jc w:val="center"/>
        <w:rPr>
          <w:rFonts w:ascii="Times New Roman" w:hAnsi="Times New Roman"/>
          <w:sz w:val="24"/>
          <w:szCs w:val="24"/>
        </w:rPr>
      </w:pPr>
    </w:p>
    <w:p w:rsidR="009700AB" w:rsidRDefault="009700AB" w:rsidP="000375E7">
      <w:pPr>
        <w:pStyle w:val="Akapitzlist"/>
        <w:spacing w:after="0" w:line="360" w:lineRule="auto"/>
        <w:ind w:left="1080"/>
        <w:jc w:val="center"/>
        <w:rPr>
          <w:rFonts w:ascii="Times New Roman" w:hAnsi="Times New Roman"/>
          <w:sz w:val="24"/>
          <w:szCs w:val="24"/>
        </w:rPr>
      </w:pPr>
    </w:p>
    <w:sectPr w:rsidR="009700AB" w:rsidSect="00960438">
      <w:pgSz w:w="11906" w:h="16838"/>
      <w:pgMar w:top="709"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FE" w:rsidRDefault="009A49FE" w:rsidP="00DF1703">
      <w:pPr>
        <w:spacing w:after="0" w:line="240" w:lineRule="auto"/>
      </w:pPr>
      <w:r>
        <w:separator/>
      </w:r>
    </w:p>
  </w:endnote>
  <w:endnote w:type="continuationSeparator" w:id="1">
    <w:p w:rsidR="009A49FE" w:rsidRDefault="009A49FE" w:rsidP="00DF1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FE" w:rsidRDefault="009A49FE" w:rsidP="00DF1703">
      <w:pPr>
        <w:spacing w:after="0" w:line="240" w:lineRule="auto"/>
      </w:pPr>
      <w:r>
        <w:separator/>
      </w:r>
    </w:p>
  </w:footnote>
  <w:footnote w:type="continuationSeparator" w:id="1">
    <w:p w:rsidR="009A49FE" w:rsidRDefault="009A49FE" w:rsidP="00DF17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rPr>
        <w:rFonts w:hint="default"/>
        <w:szCs w:val="28"/>
      </w:rPr>
    </w:lvl>
  </w:abstractNum>
  <w:abstractNum w:abstractNumId="1">
    <w:nsid w:val="00000005"/>
    <w:multiLevelType w:val="singleLevel"/>
    <w:tmpl w:val="00000005"/>
    <w:name w:val="WW8Num5"/>
    <w:lvl w:ilvl="0">
      <w:start w:val="1"/>
      <w:numFmt w:val="lowerLetter"/>
      <w:lvlText w:val="%1)"/>
      <w:lvlJc w:val="left"/>
      <w:pPr>
        <w:tabs>
          <w:tab w:val="num" w:pos="0"/>
        </w:tabs>
        <w:ind w:left="786" w:hanging="360"/>
      </w:pPr>
      <w:rPr>
        <w:rFonts w:hint="default"/>
      </w:rPr>
    </w:lvl>
  </w:abstractNum>
  <w:abstractNum w:abstractNumId="2">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abstractNum w:abstractNumId="3">
    <w:nsid w:val="00000009"/>
    <w:multiLevelType w:val="singleLevel"/>
    <w:tmpl w:val="00000009"/>
    <w:name w:val="WW8Num9"/>
    <w:lvl w:ilvl="0">
      <w:start w:val="1"/>
      <w:numFmt w:val="lowerLetter"/>
      <w:lvlText w:val="%1)"/>
      <w:lvlJc w:val="left"/>
      <w:pPr>
        <w:tabs>
          <w:tab w:val="num" w:pos="284"/>
        </w:tabs>
        <w:ind w:left="1070" w:hanging="360"/>
      </w:pPr>
      <w:rPr>
        <w:rFonts w:hint="default"/>
      </w:rPr>
    </w:lvl>
  </w:abstractNum>
  <w:abstractNum w:abstractNumId="4">
    <w:nsid w:val="0000000D"/>
    <w:multiLevelType w:val="singleLevel"/>
    <w:tmpl w:val="0000000D"/>
    <w:name w:val="WW8Num13"/>
    <w:lvl w:ilvl="0">
      <w:start w:val="1"/>
      <w:numFmt w:val="lowerLetter"/>
      <w:lvlText w:val="%1)"/>
      <w:lvlJc w:val="left"/>
      <w:pPr>
        <w:tabs>
          <w:tab w:val="num" w:pos="284"/>
        </w:tabs>
        <w:ind w:left="1070" w:hanging="360"/>
      </w:pPr>
      <w:rPr>
        <w:rFonts w:hint="default"/>
      </w:rPr>
    </w:lvl>
  </w:abstractNum>
  <w:abstractNum w:abstractNumId="5">
    <w:nsid w:val="00000017"/>
    <w:multiLevelType w:val="singleLevel"/>
    <w:tmpl w:val="00000017"/>
    <w:name w:val="WW8Num23"/>
    <w:lvl w:ilvl="0">
      <w:start w:val="1"/>
      <w:numFmt w:val="lowerLetter"/>
      <w:lvlText w:val="%1)"/>
      <w:lvlJc w:val="left"/>
      <w:pPr>
        <w:tabs>
          <w:tab w:val="num" w:pos="425"/>
        </w:tabs>
        <w:ind w:left="1211" w:hanging="360"/>
      </w:pPr>
      <w:rPr>
        <w:rFonts w:hint="default"/>
      </w:rPr>
    </w:lvl>
  </w:abstractNum>
  <w:abstractNum w:abstractNumId="6">
    <w:nsid w:val="00000019"/>
    <w:multiLevelType w:val="singleLevel"/>
    <w:tmpl w:val="00000019"/>
    <w:name w:val="WW8Num25"/>
    <w:lvl w:ilvl="0">
      <w:start w:val="1"/>
      <w:numFmt w:val="lowerLetter"/>
      <w:lvlText w:val="%1)"/>
      <w:lvlJc w:val="left"/>
      <w:pPr>
        <w:tabs>
          <w:tab w:val="num" w:pos="284"/>
        </w:tabs>
        <w:ind w:left="1070" w:hanging="360"/>
      </w:pPr>
      <w:rPr>
        <w:rFonts w:hint="default"/>
      </w:rPr>
    </w:lvl>
  </w:abstractNum>
  <w:abstractNum w:abstractNumId="7">
    <w:nsid w:val="00000044"/>
    <w:multiLevelType w:val="multilevel"/>
    <w:tmpl w:val="00000044"/>
    <w:name w:val="WW8Num68"/>
    <w:lvl w:ilvl="0">
      <w:start w:val="5"/>
      <w:numFmt w:val="lowerLetter"/>
      <w:lvlText w:val="%1)"/>
      <w:lvlJc w:val="left"/>
      <w:pPr>
        <w:tabs>
          <w:tab w:val="num" w:pos="906"/>
        </w:tabs>
        <w:ind w:left="906" w:hanging="360"/>
      </w:pPr>
      <w:rPr>
        <w:rFonts w:hint="default"/>
      </w:rPr>
    </w:lvl>
    <w:lvl w:ilvl="1">
      <w:start w:val="1"/>
      <w:numFmt w:val="decimal"/>
      <w:lvlText w:val="%2)"/>
      <w:lvlJc w:val="left"/>
      <w:pPr>
        <w:tabs>
          <w:tab w:val="num" w:pos="786"/>
        </w:tabs>
        <w:ind w:left="786" w:hanging="360"/>
      </w:pPr>
      <w:rPr>
        <w:rFonts w:hint="default"/>
      </w:rPr>
    </w:lvl>
    <w:lvl w:ilvl="2">
      <w:start w:val="2"/>
      <w:numFmt w:val="decimal"/>
      <w:lvlText w:val="%3."/>
      <w:lvlJc w:val="left"/>
      <w:pPr>
        <w:tabs>
          <w:tab w:val="num" w:pos="0"/>
        </w:tabs>
        <w:ind w:left="360" w:hanging="360"/>
      </w:pPr>
      <w:rPr>
        <w:rFonts w:hint="default"/>
      </w:rPr>
    </w:lvl>
    <w:lvl w:ilvl="3">
      <w:start w:val="2"/>
      <w:numFmt w:val="decimal"/>
      <w:lvlText w:val="%4"/>
      <w:lvlJc w:val="left"/>
      <w:pPr>
        <w:tabs>
          <w:tab w:val="num" w:pos="0"/>
        </w:tabs>
        <w:ind w:left="3066" w:hanging="360"/>
      </w:pPr>
      <w:rPr>
        <w:rFonts w:hint="default"/>
      </w:rPr>
    </w:lvl>
    <w:lvl w:ilvl="4">
      <w:start w:val="1"/>
      <w:numFmt w:val="lowerLetter"/>
      <w:lvlText w:val="%5."/>
      <w:lvlJc w:val="left"/>
      <w:pPr>
        <w:tabs>
          <w:tab w:val="num" w:pos="0"/>
        </w:tabs>
        <w:ind w:left="3786" w:hanging="360"/>
      </w:pPr>
      <w:rPr>
        <w:rFonts w:hint="default"/>
      </w:rPr>
    </w:lvl>
    <w:lvl w:ilvl="5">
      <w:start w:val="1"/>
      <w:numFmt w:val="lowerRoman"/>
      <w:lvlText w:val="%6."/>
      <w:lvlJc w:val="right"/>
      <w:pPr>
        <w:tabs>
          <w:tab w:val="num" w:pos="4506"/>
        </w:tabs>
        <w:ind w:left="4506" w:hanging="180"/>
      </w:pPr>
      <w:rPr>
        <w:rFonts w:hint="default"/>
      </w:rPr>
    </w:lvl>
    <w:lvl w:ilvl="6">
      <w:start w:val="1"/>
      <w:numFmt w:val="decimal"/>
      <w:lvlText w:val="%7."/>
      <w:lvlJc w:val="left"/>
      <w:pPr>
        <w:tabs>
          <w:tab w:val="num" w:pos="5226"/>
        </w:tabs>
        <w:ind w:left="5226" w:hanging="360"/>
      </w:pPr>
      <w:rPr>
        <w:rFonts w:hint="default"/>
      </w:rPr>
    </w:lvl>
    <w:lvl w:ilvl="7">
      <w:start w:val="1"/>
      <w:numFmt w:val="lowerLetter"/>
      <w:lvlText w:val="%8."/>
      <w:lvlJc w:val="left"/>
      <w:pPr>
        <w:tabs>
          <w:tab w:val="num" w:pos="5946"/>
        </w:tabs>
        <w:ind w:left="5946" w:hanging="360"/>
      </w:pPr>
      <w:rPr>
        <w:rFonts w:hint="default"/>
      </w:rPr>
    </w:lvl>
    <w:lvl w:ilvl="8">
      <w:start w:val="1"/>
      <w:numFmt w:val="lowerRoman"/>
      <w:lvlText w:val="%9."/>
      <w:lvlJc w:val="right"/>
      <w:pPr>
        <w:tabs>
          <w:tab w:val="num" w:pos="6666"/>
        </w:tabs>
        <w:ind w:left="6666" w:hanging="180"/>
      </w:pPr>
      <w:rPr>
        <w:rFonts w:hint="default"/>
      </w:rPr>
    </w:lvl>
  </w:abstractNum>
  <w:abstractNum w:abstractNumId="8">
    <w:nsid w:val="02813E40"/>
    <w:multiLevelType w:val="hybridMultilevel"/>
    <w:tmpl w:val="7FF449F0"/>
    <w:lvl w:ilvl="0" w:tplc="4DF89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F50D98"/>
    <w:multiLevelType w:val="hybridMultilevel"/>
    <w:tmpl w:val="7E2846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ADE29D6"/>
    <w:multiLevelType w:val="hybridMultilevel"/>
    <w:tmpl w:val="A1C210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DF581B"/>
    <w:multiLevelType w:val="hybridMultilevel"/>
    <w:tmpl w:val="7C8A57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52D1DE0"/>
    <w:multiLevelType w:val="hybridMultilevel"/>
    <w:tmpl w:val="7430C21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nsid w:val="15CA0C4F"/>
    <w:multiLevelType w:val="hybridMultilevel"/>
    <w:tmpl w:val="61348DAC"/>
    <w:lvl w:ilvl="0" w:tplc="D422B4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A254FC"/>
    <w:multiLevelType w:val="hybridMultilevel"/>
    <w:tmpl w:val="1D5831B8"/>
    <w:lvl w:ilvl="0" w:tplc="C2A81E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A10CFC"/>
    <w:multiLevelType w:val="hybridMultilevel"/>
    <w:tmpl w:val="B25621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9174BEB"/>
    <w:multiLevelType w:val="hybridMultilevel"/>
    <w:tmpl w:val="88500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395F5E"/>
    <w:multiLevelType w:val="hybridMultilevel"/>
    <w:tmpl w:val="12E08A6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9C3091A"/>
    <w:multiLevelType w:val="hybridMultilevel"/>
    <w:tmpl w:val="A5DED176"/>
    <w:name w:val="WW8Num1310"/>
    <w:lvl w:ilvl="0" w:tplc="FE0CA5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137CC8"/>
    <w:multiLevelType w:val="hybridMultilevel"/>
    <w:tmpl w:val="B580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F88559B"/>
    <w:multiLevelType w:val="hybridMultilevel"/>
    <w:tmpl w:val="17A09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AA4F9C"/>
    <w:multiLevelType w:val="hybridMultilevel"/>
    <w:tmpl w:val="C9AC5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072314"/>
    <w:multiLevelType w:val="hybridMultilevel"/>
    <w:tmpl w:val="FC20ED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42D074F"/>
    <w:multiLevelType w:val="hybridMultilevel"/>
    <w:tmpl w:val="520A9FC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nsid w:val="267168CD"/>
    <w:multiLevelType w:val="hybridMultilevel"/>
    <w:tmpl w:val="A81CE848"/>
    <w:name w:val="WW8Num13102222"/>
    <w:lvl w:ilvl="0" w:tplc="04150017">
      <w:start w:val="1"/>
      <w:numFmt w:val="lowerLetter"/>
      <w:lvlText w:val="%1)"/>
      <w:lvlJc w:val="left"/>
      <w:pPr>
        <w:ind w:left="1096" w:hanging="360"/>
      </w:p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25">
    <w:nsid w:val="267E7095"/>
    <w:multiLevelType w:val="hybridMultilevel"/>
    <w:tmpl w:val="A59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057B48"/>
    <w:multiLevelType w:val="hybridMultilevel"/>
    <w:tmpl w:val="BBF64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9D61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DAE32F7"/>
    <w:multiLevelType w:val="hybridMultilevel"/>
    <w:tmpl w:val="BD6EDCBC"/>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nsid w:val="314D0E96"/>
    <w:multiLevelType w:val="hybridMultilevel"/>
    <w:tmpl w:val="86DC1C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3272775"/>
    <w:multiLevelType w:val="hybridMultilevel"/>
    <w:tmpl w:val="85AE0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E27D9B"/>
    <w:multiLevelType w:val="hybridMultilevel"/>
    <w:tmpl w:val="BC967DB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51E7303"/>
    <w:multiLevelType w:val="hybridMultilevel"/>
    <w:tmpl w:val="A692A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2A14A9"/>
    <w:multiLevelType w:val="hybridMultilevel"/>
    <w:tmpl w:val="963AC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1014F6"/>
    <w:multiLevelType w:val="hybridMultilevel"/>
    <w:tmpl w:val="55F63ECE"/>
    <w:lvl w:ilvl="0" w:tplc="D422B4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C37571"/>
    <w:multiLevelType w:val="hybridMultilevel"/>
    <w:tmpl w:val="773CC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3DD45CD"/>
    <w:multiLevelType w:val="hybridMultilevel"/>
    <w:tmpl w:val="278EEEC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nsid w:val="4AE7316C"/>
    <w:multiLevelType w:val="hybridMultilevel"/>
    <w:tmpl w:val="70CA5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3872230"/>
    <w:multiLevelType w:val="hybridMultilevel"/>
    <w:tmpl w:val="A1ACBF16"/>
    <w:name w:val="WW8Num131022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9">
    <w:nsid w:val="54447911"/>
    <w:multiLevelType w:val="hybridMultilevel"/>
    <w:tmpl w:val="7E2846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45B6F04"/>
    <w:multiLevelType w:val="hybridMultilevel"/>
    <w:tmpl w:val="61348DAC"/>
    <w:lvl w:ilvl="0" w:tplc="D422B4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B62413"/>
    <w:multiLevelType w:val="hybridMultilevel"/>
    <w:tmpl w:val="A32C70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842071"/>
    <w:multiLevelType w:val="hybridMultilevel"/>
    <w:tmpl w:val="9E6C45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5182176"/>
    <w:multiLevelType w:val="hybridMultilevel"/>
    <w:tmpl w:val="8166936A"/>
    <w:lvl w:ilvl="0" w:tplc="EE5261DC">
      <w:start w:val="1"/>
      <w:numFmt w:val="decimal"/>
      <w:lvlText w:val="%1."/>
      <w:lvlJc w:val="left"/>
      <w:pPr>
        <w:ind w:left="720" w:hanging="360"/>
      </w:pPr>
      <w:rPr>
        <w:rFonts w:hint="default"/>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2962B1"/>
    <w:multiLevelType w:val="hybridMultilevel"/>
    <w:tmpl w:val="F2DED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7C6503"/>
    <w:multiLevelType w:val="hybridMultilevel"/>
    <w:tmpl w:val="AD1476F2"/>
    <w:lvl w:ilvl="0" w:tplc="BA6E80F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6ABB5B55"/>
    <w:multiLevelType w:val="hybridMultilevel"/>
    <w:tmpl w:val="57909F24"/>
    <w:lvl w:ilvl="0" w:tplc="D07CE448">
      <w:start w:val="1"/>
      <w:numFmt w:val="lowerLetter"/>
      <w:lvlText w:val="%1)"/>
      <w:lvlJc w:val="left"/>
      <w:pPr>
        <w:tabs>
          <w:tab w:val="num" w:pos="906"/>
        </w:tabs>
        <w:ind w:left="906" w:hanging="360"/>
      </w:pPr>
      <w:rPr>
        <w:rFonts w:hint="default"/>
      </w:rPr>
    </w:lvl>
    <w:lvl w:ilvl="1" w:tplc="BA6E80F0">
      <w:start w:val="1"/>
      <w:numFmt w:val="lowerLetter"/>
      <w:lvlText w:val="%2)"/>
      <w:lvlJc w:val="left"/>
      <w:pPr>
        <w:tabs>
          <w:tab w:val="num" w:pos="1626"/>
        </w:tabs>
        <w:ind w:left="1626" w:hanging="360"/>
      </w:pPr>
      <w:rPr>
        <w:rFonts w:hint="default"/>
      </w:rPr>
    </w:lvl>
    <w:lvl w:ilvl="2" w:tplc="A20C439E">
      <w:start w:val="1"/>
      <w:numFmt w:val="decimal"/>
      <w:lvlText w:val="%3."/>
      <w:lvlJc w:val="left"/>
      <w:pPr>
        <w:ind w:left="360" w:hanging="360"/>
      </w:pPr>
      <w:rPr>
        <w:rFonts w:hint="default"/>
      </w:rPr>
    </w:lvl>
    <w:lvl w:ilvl="3" w:tplc="6C184304">
      <w:start w:val="2"/>
      <w:numFmt w:val="decimal"/>
      <w:lvlText w:val="%4"/>
      <w:lvlJc w:val="left"/>
      <w:pPr>
        <w:ind w:left="3066" w:hanging="360"/>
      </w:pPr>
      <w:rPr>
        <w:rFonts w:hint="default"/>
      </w:rPr>
    </w:lvl>
    <w:lvl w:ilvl="4" w:tplc="04150019" w:tentative="1">
      <w:start w:val="1"/>
      <w:numFmt w:val="lowerLetter"/>
      <w:lvlText w:val="%5."/>
      <w:lvlJc w:val="left"/>
      <w:pPr>
        <w:tabs>
          <w:tab w:val="num" w:pos="3786"/>
        </w:tabs>
        <w:ind w:left="3786" w:hanging="360"/>
      </w:pPr>
    </w:lvl>
    <w:lvl w:ilvl="5" w:tplc="0415001B" w:tentative="1">
      <w:start w:val="1"/>
      <w:numFmt w:val="lowerRoman"/>
      <w:lvlText w:val="%6."/>
      <w:lvlJc w:val="right"/>
      <w:pPr>
        <w:tabs>
          <w:tab w:val="num" w:pos="4506"/>
        </w:tabs>
        <w:ind w:left="4506" w:hanging="180"/>
      </w:pPr>
    </w:lvl>
    <w:lvl w:ilvl="6" w:tplc="0415000F" w:tentative="1">
      <w:start w:val="1"/>
      <w:numFmt w:val="decimal"/>
      <w:lvlText w:val="%7."/>
      <w:lvlJc w:val="left"/>
      <w:pPr>
        <w:tabs>
          <w:tab w:val="num" w:pos="5226"/>
        </w:tabs>
        <w:ind w:left="5226" w:hanging="360"/>
      </w:pPr>
    </w:lvl>
    <w:lvl w:ilvl="7" w:tplc="04150019" w:tentative="1">
      <w:start w:val="1"/>
      <w:numFmt w:val="lowerLetter"/>
      <w:lvlText w:val="%8."/>
      <w:lvlJc w:val="left"/>
      <w:pPr>
        <w:tabs>
          <w:tab w:val="num" w:pos="5946"/>
        </w:tabs>
        <w:ind w:left="5946" w:hanging="360"/>
      </w:pPr>
    </w:lvl>
    <w:lvl w:ilvl="8" w:tplc="0415001B" w:tentative="1">
      <w:start w:val="1"/>
      <w:numFmt w:val="lowerRoman"/>
      <w:lvlText w:val="%9."/>
      <w:lvlJc w:val="right"/>
      <w:pPr>
        <w:tabs>
          <w:tab w:val="num" w:pos="6666"/>
        </w:tabs>
        <w:ind w:left="6666" w:hanging="180"/>
      </w:pPr>
    </w:lvl>
  </w:abstractNum>
  <w:abstractNum w:abstractNumId="47">
    <w:nsid w:val="6FCA799E"/>
    <w:multiLevelType w:val="hybridMultilevel"/>
    <w:tmpl w:val="F1AACB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9C8384C"/>
    <w:multiLevelType w:val="hybridMultilevel"/>
    <w:tmpl w:val="FBB25FE6"/>
    <w:lvl w:ilvl="0" w:tplc="BA6E80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9C97013"/>
    <w:multiLevelType w:val="hybridMultilevel"/>
    <w:tmpl w:val="5A165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44"/>
  </w:num>
  <w:num w:numId="3">
    <w:abstractNumId w:val="33"/>
  </w:num>
  <w:num w:numId="4">
    <w:abstractNumId w:val="41"/>
  </w:num>
  <w:num w:numId="5">
    <w:abstractNumId w:val="8"/>
  </w:num>
  <w:num w:numId="6">
    <w:abstractNumId w:val="20"/>
  </w:num>
  <w:num w:numId="7">
    <w:abstractNumId w:val="48"/>
  </w:num>
  <w:num w:numId="8">
    <w:abstractNumId w:val="43"/>
  </w:num>
  <w:num w:numId="9">
    <w:abstractNumId w:val="46"/>
  </w:num>
  <w:num w:numId="10">
    <w:abstractNumId w:val="30"/>
  </w:num>
  <w:num w:numId="11">
    <w:abstractNumId w:val="34"/>
  </w:num>
  <w:num w:numId="12">
    <w:abstractNumId w:val="23"/>
  </w:num>
  <w:num w:numId="13">
    <w:abstractNumId w:val="12"/>
  </w:num>
  <w:num w:numId="14">
    <w:abstractNumId w:val="45"/>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16"/>
  </w:num>
  <w:num w:numId="24">
    <w:abstractNumId w:val="21"/>
  </w:num>
  <w:num w:numId="25">
    <w:abstractNumId w:val="26"/>
  </w:num>
  <w:num w:numId="26">
    <w:abstractNumId w:val="49"/>
  </w:num>
  <w:num w:numId="27">
    <w:abstractNumId w:val="39"/>
  </w:num>
  <w:num w:numId="28">
    <w:abstractNumId w:val="9"/>
  </w:num>
  <w:num w:numId="29">
    <w:abstractNumId w:val="42"/>
  </w:num>
  <w:num w:numId="30">
    <w:abstractNumId w:val="18"/>
  </w:num>
  <w:num w:numId="31">
    <w:abstractNumId w:val="38"/>
  </w:num>
  <w:num w:numId="32">
    <w:abstractNumId w:val="24"/>
  </w:num>
  <w:num w:numId="33">
    <w:abstractNumId w:val="35"/>
  </w:num>
  <w:num w:numId="34">
    <w:abstractNumId w:val="11"/>
  </w:num>
  <w:num w:numId="35">
    <w:abstractNumId w:val="47"/>
  </w:num>
  <w:num w:numId="36">
    <w:abstractNumId w:val="22"/>
  </w:num>
  <w:num w:numId="37">
    <w:abstractNumId w:val="37"/>
  </w:num>
  <w:num w:numId="38">
    <w:abstractNumId w:val="19"/>
  </w:num>
  <w:num w:numId="39">
    <w:abstractNumId w:val="13"/>
  </w:num>
  <w:num w:numId="40">
    <w:abstractNumId w:val="27"/>
  </w:num>
  <w:num w:numId="41">
    <w:abstractNumId w:val="36"/>
  </w:num>
  <w:num w:numId="42">
    <w:abstractNumId w:val="15"/>
  </w:num>
  <w:num w:numId="43">
    <w:abstractNumId w:val="32"/>
  </w:num>
  <w:num w:numId="44">
    <w:abstractNumId w:val="14"/>
  </w:num>
  <w:num w:numId="45">
    <w:abstractNumId w:val="31"/>
  </w:num>
  <w:num w:numId="46">
    <w:abstractNumId w:val="25"/>
  </w:num>
  <w:num w:numId="47">
    <w:abstractNumId w:val="10"/>
  </w:num>
  <w:num w:numId="48">
    <w:abstractNumId w:val="29"/>
  </w:num>
  <w:num w:numId="49">
    <w:abstractNumId w:val="28"/>
  </w:num>
  <w:num w:numId="50">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characterSpacingControl w:val="doNotCompress"/>
  <w:footnotePr>
    <w:footnote w:id="0"/>
    <w:footnote w:id="1"/>
  </w:footnotePr>
  <w:endnotePr>
    <w:endnote w:id="0"/>
    <w:endnote w:id="1"/>
  </w:endnotePr>
  <w:compat/>
  <w:rsids>
    <w:rsidRoot w:val="00216DBB"/>
    <w:rsid w:val="00003CD2"/>
    <w:rsid w:val="00007BFC"/>
    <w:rsid w:val="00010A26"/>
    <w:rsid w:val="00012F75"/>
    <w:rsid w:val="00013625"/>
    <w:rsid w:val="00022FE4"/>
    <w:rsid w:val="0002363C"/>
    <w:rsid w:val="00025C9D"/>
    <w:rsid w:val="00026C44"/>
    <w:rsid w:val="00030B9A"/>
    <w:rsid w:val="00032365"/>
    <w:rsid w:val="000375E7"/>
    <w:rsid w:val="00042333"/>
    <w:rsid w:val="000457E6"/>
    <w:rsid w:val="00047BCE"/>
    <w:rsid w:val="00050ED6"/>
    <w:rsid w:val="00061973"/>
    <w:rsid w:val="000722F7"/>
    <w:rsid w:val="00072849"/>
    <w:rsid w:val="00073E4B"/>
    <w:rsid w:val="00074173"/>
    <w:rsid w:val="0009624C"/>
    <w:rsid w:val="000970CB"/>
    <w:rsid w:val="000A0642"/>
    <w:rsid w:val="000A502F"/>
    <w:rsid w:val="000B103A"/>
    <w:rsid w:val="000B5C69"/>
    <w:rsid w:val="000B5C92"/>
    <w:rsid w:val="000C3C81"/>
    <w:rsid w:val="000C5B06"/>
    <w:rsid w:val="000D45C2"/>
    <w:rsid w:val="000E266C"/>
    <w:rsid w:val="000E2E5A"/>
    <w:rsid w:val="000E38D9"/>
    <w:rsid w:val="000F18FC"/>
    <w:rsid w:val="00100F9D"/>
    <w:rsid w:val="0011494C"/>
    <w:rsid w:val="00117C6B"/>
    <w:rsid w:val="00120182"/>
    <w:rsid w:val="00123943"/>
    <w:rsid w:val="001252F6"/>
    <w:rsid w:val="00127090"/>
    <w:rsid w:val="00131471"/>
    <w:rsid w:val="0013204E"/>
    <w:rsid w:val="00132243"/>
    <w:rsid w:val="00142364"/>
    <w:rsid w:val="00142E3C"/>
    <w:rsid w:val="001453F6"/>
    <w:rsid w:val="00152786"/>
    <w:rsid w:val="00155B8A"/>
    <w:rsid w:val="00155CE7"/>
    <w:rsid w:val="00160635"/>
    <w:rsid w:val="00164057"/>
    <w:rsid w:val="0016473F"/>
    <w:rsid w:val="0016669E"/>
    <w:rsid w:val="0017617E"/>
    <w:rsid w:val="0017657D"/>
    <w:rsid w:val="0018097A"/>
    <w:rsid w:val="001A0C08"/>
    <w:rsid w:val="001A6A94"/>
    <w:rsid w:val="001A708F"/>
    <w:rsid w:val="001B6B1E"/>
    <w:rsid w:val="001C0191"/>
    <w:rsid w:val="001C2603"/>
    <w:rsid w:val="001C5AF6"/>
    <w:rsid w:val="001D79B7"/>
    <w:rsid w:val="001E1E06"/>
    <w:rsid w:val="001E21F9"/>
    <w:rsid w:val="001E4209"/>
    <w:rsid w:val="001E5E24"/>
    <w:rsid w:val="001E75F2"/>
    <w:rsid w:val="001F100B"/>
    <w:rsid w:val="001F1D31"/>
    <w:rsid w:val="001F5F10"/>
    <w:rsid w:val="001F7DCE"/>
    <w:rsid w:val="0020621D"/>
    <w:rsid w:val="00207A44"/>
    <w:rsid w:val="00216DBB"/>
    <w:rsid w:val="00216FBB"/>
    <w:rsid w:val="002267F4"/>
    <w:rsid w:val="00235442"/>
    <w:rsid w:val="00235960"/>
    <w:rsid w:val="00236180"/>
    <w:rsid w:val="0024110A"/>
    <w:rsid w:val="002429E7"/>
    <w:rsid w:val="0025069B"/>
    <w:rsid w:val="002516D9"/>
    <w:rsid w:val="00251BB8"/>
    <w:rsid w:val="0025235A"/>
    <w:rsid w:val="0025419E"/>
    <w:rsid w:val="0025571E"/>
    <w:rsid w:val="0026219D"/>
    <w:rsid w:val="0026344B"/>
    <w:rsid w:val="0027349F"/>
    <w:rsid w:val="002839CF"/>
    <w:rsid w:val="0029151A"/>
    <w:rsid w:val="00291AA7"/>
    <w:rsid w:val="00291CFE"/>
    <w:rsid w:val="002931AE"/>
    <w:rsid w:val="00296417"/>
    <w:rsid w:val="002A1CD8"/>
    <w:rsid w:val="002A1ECF"/>
    <w:rsid w:val="002A2AE7"/>
    <w:rsid w:val="002A3018"/>
    <w:rsid w:val="002A6B14"/>
    <w:rsid w:val="002B695B"/>
    <w:rsid w:val="002C16EE"/>
    <w:rsid w:val="002C3159"/>
    <w:rsid w:val="002C3EAD"/>
    <w:rsid w:val="002C3EE7"/>
    <w:rsid w:val="002C5850"/>
    <w:rsid w:val="002C63BC"/>
    <w:rsid w:val="002C7FC8"/>
    <w:rsid w:val="002D45D3"/>
    <w:rsid w:val="002E037F"/>
    <w:rsid w:val="002E11AC"/>
    <w:rsid w:val="002E3028"/>
    <w:rsid w:val="002F01E7"/>
    <w:rsid w:val="002F30FA"/>
    <w:rsid w:val="002F65F7"/>
    <w:rsid w:val="00304428"/>
    <w:rsid w:val="00307775"/>
    <w:rsid w:val="003158FE"/>
    <w:rsid w:val="0032149E"/>
    <w:rsid w:val="00322B93"/>
    <w:rsid w:val="00324B27"/>
    <w:rsid w:val="00334BB9"/>
    <w:rsid w:val="00337BDD"/>
    <w:rsid w:val="003426FA"/>
    <w:rsid w:val="00344118"/>
    <w:rsid w:val="0034685C"/>
    <w:rsid w:val="0036316F"/>
    <w:rsid w:val="00363C9C"/>
    <w:rsid w:val="00367227"/>
    <w:rsid w:val="003843B6"/>
    <w:rsid w:val="00391469"/>
    <w:rsid w:val="00391603"/>
    <w:rsid w:val="00392959"/>
    <w:rsid w:val="003A554E"/>
    <w:rsid w:val="003C12FB"/>
    <w:rsid w:val="003D2D35"/>
    <w:rsid w:val="003D2F53"/>
    <w:rsid w:val="003D3133"/>
    <w:rsid w:val="003E209C"/>
    <w:rsid w:val="003E714A"/>
    <w:rsid w:val="003F1FFD"/>
    <w:rsid w:val="003F3488"/>
    <w:rsid w:val="003F3E68"/>
    <w:rsid w:val="004015AC"/>
    <w:rsid w:val="00403DAE"/>
    <w:rsid w:val="004076F4"/>
    <w:rsid w:val="00410013"/>
    <w:rsid w:val="00410BE9"/>
    <w:rsid w:val="004170C5"/>
    <w:rsid w:val="004263AB"/>
    <w:rsid w:val="00430FD1"/>
    <w:rsid w:val="00432C04"/>
    <w:rsid w:val="0044417C"/>
    <w:rsid w:val="00445222"/>
    <w:rsid w:val="00452D68"/>
    <w:rsid w:val="00460EC7"/>
    <w:rsid w:val="00460F26"/>
    <w:rsid w:val="00461EE7"/>
    <w:rsid w:val="00461FCA"/>
    <w:rsid w:val="00463C24"/>
    <w:rsid w:val="00464317"/>
    <w:rsid w:val="00465E3A"/>
    <w:rsid w:val="00466BF9"/>
    <w:rsid w:val="00467D45"/>
    <w:rsid w:val="00470516"/>
    <w:rsid w:val="00476093"/>
    <w:rsid w:val="0047673D"/>
    <w:rsid w:val="004769DE"/>
    <w:rsid w:val="00481284"/>
    <w:rsid w:val="0048636A"/>
    <w:rsid w:val="004864E5"/>
    <w:rsid w:val="00486601"/>
    <w:rsid w:val="00492481"/>
    <w:rsid w:val="00492FEB"/>
    <w:rsid w:val="004A0520"/>
    <w:rsid w:val="004A6037"/>
    <w:rsid w:val="004B026B"/>
    <w:rsid w:val="004B24BA"/>
    <w:rsid w:val="004B504F"/>
    <w:rsid w:val="004C2459"/>
    <w:rsid w:val="004D192F"/>
    <w:rsid w:val="004D70C5"/>
    <w:rsid w:val="004E56DB"/>
    <w:rsid w:val="004E7929"/>
    <w:rsid w:val="004F33BE"/>
    <w:rsid w:val="004F35A8"/>
    <w:rsid w:val="004F56BB"/>
    <w:rsid w:val="004F5A88"/>
    <w:rsid w:val="00504906"/>
    <w:rsid w:val="00506A75"/>
    <w:rsid w:val="00506E4A"/>
    <w:rsid w:val="00513A81"/>
    <w:rsid w:val="0051484A"/>
    <w:rsid w:val="0052089E"/>
    <w:rsid w:val="00523E93"/>
    <w:rsid w:val="005245AB"/>
    <w:rsid w:val="00525F2C"/>
    <w:rsid w:val="00536DAB"/>
    <w:rsid w:val="005400F0"/>
    <w:rsid w:val="00540544"/>
    <w:rsid w:val="0054188A"/>
    <w:rsid w:val="00544C56"/>
    <w:rsid w:val="00544F2D"/>
    <w:rsid w:val="005472AB"/>
    <w:rsid w:val="005511B5"/>
    <w:rsid w:val="005540A7"/>
    <w:rsid w:val="005543CA"/>
    <w:rsid w:val="00555232"/>
    <w:rsid w:val="005578B9"/>
    <w:rsid w:val="00557A46"/>
    <w:rsid w:val="00557D73"/>
    <w:rsid w:val="00565A05"/>
    <w:rsid w:val="005671BA"/>
    <w:rsid w:val="00572D1E"/>
    <w:rsid w:val="00576264"/>
    <w:rsid w:val="0058480C"/>
    <w:rsid w:val="0058516B"/>
    <w:rsid w:val="00590686"/>
    <w:rsid w:val="00591812"/>
    <w:rsid w:val="00591917"/>
    <w:rsid w:val="00595BDC"/>
    <w:rsid w:val="005966E5"/>
    <w:rsid w:val="005A219F"/>
    <w:rsid w:val="005A2354"/>
    <w:rsid w:val="005A26BA"/>
    <w:rsid w:val="005A30C8"/>
    <w:rsid w:val="005A5595"/>
    <w:rsid w:val="005B0748"/>
    <w:rsid w:val="005B0876"/>
    <w:rsid w:val="005B1B14"/>
    <w:rsid w:val="005B1C17"/>
    <w:rsid w:val="005B21B4"/>
    <w:rsid w:val="005B5706"/>
    <w:rsid w:val="005C523F"/>
    <w:rsid w:val="005C5E35"/>
    <w:rsid w:val="005D0F8A"/>
    <w:rsid w:val="005D4EAB"/>
    <w:rsid w:val="005E7678"/>
    <w:rsid w:val="005F38D1"/>
    <w:rsid w:val="005F419C"/>
    <w:rsid w:val="006021DA"/>
    <w:rsid w:val="0060643C"/>
    <w:rsid w:val="00613A1F"/>
    <w:rsid w:val="006224D4"/>
    <w:rsid w:val="0063095E"/>
    <w:rsid w:val="00637941"/>
    <w:rsid w:val="00641EC0"/>
    <w:rsid w:val="00642EDA"/>
    <w:rsid w:val="00644277"/>
    <w:rsid w:val="006448E2"/>
    <w:rsid w:val="006458E0"/>
    <w:rsid w:val="00651342"/>
    <w:rsid w:val="0066653B"/>
    <w:rsid w:val="00667E31"/>
    <w:rsid w:val="006716B9"/>
    <w:rsid w:val="00671A8E"/>
    <w:rsid w:val="00676104"/>
    <w:rsid w:val="00680210"/>
    <w:rsid w:val="006841F8"/>
    <w:rsid w:val="00687B75"/>
    <w:rsid w:val="00695E0F"/>
    <w:rsid w:val="006A35D2"/>
    <w:rsid w:val="006A5B2A"/>
    <w:rsid w:val="006B2B7C"/>
    <w:rsid w:val="006C034E"/>
    <w:rsid w:val="006C0A1B"/>
    <w:rsid w:val="006D28BD"/>
    <w:rsid w:val="006D351F"/>
    <w:rsid w:val="006D65D1"/>
    <w:rsid w:val="006D7F03"/>
    <w:rsid w:val="006E403A"/>
    <w:rsid w:val="006E564A"/>
    <w:rsid w:val="006E7134"/>
    <w:rsid w:val="007020DB"/>
    <w:rsid w:val="007072FE"/>
    <w:rsid w:val="00711818"/>
    <w:rsid w:val="00711B21"/>
    <w:rsid w:val="0071481E"/>
    <w:rsid w:val="0071495D"/>
    <w:rsid w:val="007163B4"/>
    <w:rsid w:val="007163CC"/>
    <w:rsid w:val="00716AF1"/>
    <w:rsid w:val="00717F88"/>
    <w:rsid w:val="00720120"/>
    <w:rsid w:val="00721841"/>
    <w:rsid w:val="00722F2F"/>
    <w:rsid w:val="0072556F"/>
    <w:rsid w:val="007260AA"/>
    <w:rsid w:val="00730756"/>
    <w:rsid w:val="0073713B"/>
    <w:rsid w:val="00740F61"/>
    <w:rsid w:val="007434E1"/>
    <w:rsid w:val="00745262"/>
    <w:rsid w:val="007505F9"/>
    <w:rsid w:val="00750FDE"/>
    <w:rsid w:val="0075130E"/>
    <w:rsid w:val="00751EAC"/>
    <w:rsid w:val="0076456F"/>
    <w:rsid w:val="00764BF1"/>
    <w:rsid w:val="00764DA2"/>
    <w:rsid w:val="00770BA8"/>
    <w:rsid w:val="00773186"/>
    <w:rsid w:val="00774534"/>
    <w:rsid w:val="00776323"/>
    <w:rsid w:val="0078148C"/>
    <w:rsid w:val="007824A0"/>
    <w:rsid w:val="007826F3"/>
    <w:rsid w:val="007865B2"/>
    <w:rsid w:val="00791F39"/>
    <w:rsid w:val="007A135F"/>
    <w:rsid w:val="007B5D14"/>
    <w:rsid w:val="007B7CFC"/>
    <w:rsid w:val="007C7E39"/>
    <w:rsid w:val="007D0785"/>
    <w:rsid w:val="007D425B"/>
    <w:rsid w:val="007D48A4"/>
    <w:rsid w:val="007D68CC"/>
    <w:rsid w:val="007E5C76"/>
    <w:rsid w:val="007E6923"/>
    <w:rsid w:val="007F2E83"/>
    <w:rsid w:val="007F4864"/>
    <w:rsid w:val="007F5271"/>
    <w:rsid w:val="008043CE"/>
    <w:rsid w:val="0081470C"/>
    <w:rsid w:val="0081622A"/>
    <w:rsid w:val="00830A6A"/>
    <w:rsid w:val="008313A2"/>
    <w:rsid w:val="00833D37"/>
    <w:rsid w:val="00835098"/>
    <w:rsid w:val="008503BC"/>
    <w:rsid w:val="00862C13"/>
    <w:rsid w:val="008653F6"/>
    <w:rsid w:val="008721D1"/>
    <w:rsid w:val="00875A40"/>
    <w:rsid w:val="00880B5A"/>
    <w:rsid w:val="00881E7B"/>
    <w:rsid w:val="00883A40"/>
    <w:rsid w:val="00890E26"/>
    <w:rsid w:val="0089269A"/>
    <w:rsid w:val="00895F02"/>
    <w:rsid w:val="008A557C"/>
    <w:rsid w:val="008A6BAB"/>
    <w:rsid w:val="008B0A81"/>
    <w:rsid w:val="008B3F02"/>
    <w:rsid w:val="008B6627"/>
    <w:rsid w:val="008B7E34"/>
    <w:rsid w:val="008C5F9D"/>
    <w:rsid w:val="008D0553"/>
    <w:rsid w:val="008D16AC"/>
    <w:rsid w:val="008D2064"/>
    <w:rsid w:val="008D7BBF"/>
    <w:rsid w:val="008E255B"/>
    <w:rsid w:val="008F0D84"/>
    <w:rsid w:val="008F6042"/>
    <w:rsid w:val="00901990"/>
    <w:rsid w:val="00902EDA"/>
    <w:rsid w:val="00906FE9"/>
    <w:rsid w:val="00910293"/>
    <w:rsid w:val="00916E4F"/>
    <w:rsid w:val="00921D02"/>
    <w:rsid w:val="00927093"/>
    <w:rsid w:val="00934233"/>
    <w:rsid w:val="00934EF3"/>
    <w:rsid w:val="009374A6"/>
    <w:rsid w:val="00940080"/>
    <w:rsid w:val="0094259F"/>
    <w:rsid w:val="00947918"/>
    <w:rsid w:val="00950FD3"/>
    <w:rsid w:val="00952355"/>
    <w:rsid w:val="00953507"/>
    <w:rsid w:val="0095541C"/>
    <w:rsid w:val="0095732C"/>
    <w:rsid w:val="00957603"/>
    <w:rsid w:val="00960438"/>
    <w:rsid w:val="00961348"/>
    <w:rsid w:val="009700AB"/>
    <w:rsid w:val="009774B2"/>
    <w:rsid w:val="009777F4"/>
    <w:rsid w:val="0098103B"/>
    <w:rsid w:val="00981D87"/>
    <w:rsid w:val="00984F4D"/>
    <w:rsid w:val="00985948"/>
    <w:rsid w:val="00991A65"/>
    <w:rsid w:val="009A063B"/>
    <w:rsid w:val="009A3091"/>
    <w:rsid w:val="009A49FE"/>
    <w:rsid w:val="009B5DEF"/>
    <w:rsid w:val="009C1298"/>
    <w:rsid w:val="009C4CB7"/>
    <w:rsid w:val="009D21DB"/>
    <w:rsid w:val="009D2A26"/>
    <w:rsid w:val="009D3494"/>
    <w:rsid w:val="009D549D"/>
    <w:rsid w:val="009E5469"/>
    <w:rsid w:val="009E7626"/>
    <w:rsid w:val="009E7EFF"/>
    <w:rsid w:val="009F29D5"/>
    <w:rsid w:val="00A0222D"/>
    <w:rsid w:val="00A03791"/>
    <w:rsid w:val="00A03E2C"/>
    <w:rsid w:val="00A05364"/>
    <w:rsid w:val="00A06FB1"/>
    <w:rsid w:val="00A10199"/>
    <w:rsid w:val="00A13EA0"/>
    <w:rsid w:val="00A14B1D"/>
    <w:rsid w:val="00A152EF"/>
    <w:rsid w:val="00A15960"/>
    <w:rsid w:val="00A1782E"/>
    <w:rsid w:val="00A26859"/>
    <w:rsid w:val="00A3117F"/>
    <w:rsid w:val="00A36C87"/>
    <w:rsid w:val="00A377CA"/>
    <w:rsid w:val="00A400E8"/>
    <w:rsid w:val="00A4022B"/>
    <w:rsid w:val="00A42505"/>
    <w:rsid w:val="00A46A53"/>
    <w:rsid w:val="00A47657"/>
    <w:rsid w:val="00A476A6"/>
    <w:rsid w:val="00A54ABF"/>
    <w:rsid w:val="00A55741"/>
    <w:rsid w:val="00A623C7"/>
    <w:rsid w:val="00A745C2"/>
    <w:rsid w:val="00A818C6"/>
    <w:rsid w:val="00A90853"/>
    <w:rsid w:val="00A957EB"/>
    <w:rsid w:val="00A96458"/>
    <w:rsid w:val="00AA171E"/>
    <w:rsid w:val="00AA75B1"/>
    <w:rsid w:val="00AC2BC6"/>
    <w:rsid w:val="00AD286B"/>
    <w:rsid w:val="00AD3CB5"/>
    <w:rsid w:val="00AE189E"/>
    <w:rsid w:val="00AE2C23"/>
    <w:rsid w:val="00AE5B04"/>
    <w:rsid w:val="00AE6414"/>
    <w:rsid w:val="00AE7109"/>
    <w:rsid w:val="00AF1B6C"/>
    <w:rsid w:val="00B0000C"/>
    <w:rsid w:val="00B00F01"/>
    <w:rsid w:val="00B0257F"/>
    <w:rsid w:val="00B038CD"/>
    <w:rsid w:val="00B079CA"/>
    <w:rsid w:val="00B12290"/>
    <w:rsid w:val="00B13A30"/>
    <w:rsid w:val="00B17D91"/>
    <w:rsid w:val="00B22505"/>
    <w:rsid w:val="00B257F2"/>
    <w:rsid w:val="00B36C33"/>
    <w:rsid w:val="00B403B9"/>
    <w:rsid w:val="00B403FE"/>
    <w:rsid w:val="00B4144C"/>
    <w:rsid w:val="00B41976"/>
    <w:rsid w:val="00B52F2E"/>
    <w:rsid w:val="00B57307"/>
    <w:rsid w:val="00B579AC"/>
    <w:rsid w:val="00B6008B"/>
    <w:rsid w:val="00B61207"/>
    <w:rsid w:val="00B6326F"/>
    <w:rsid w:val="00B70F46"/>
    <w:rsid w:val="00B745B2"/>
    <w:rsid w:val="00B8006A"/>
    <w:rsid w:val="00B81A83"/>
    <w:rsid w:val="00B81EC3"/>
    <w:rsid w:val="00B83221"/>
    <w:rsid w:val="00B8423E"/>
    <w:rsid w:val="00B9020F"/>
    <w:rsid w:val="00B96FAE"/>
    <w:rsid w:val="00BA1CB6"/>
    <w:rsid w:val="00BA25C7"/>
    <w:rsid w:val="00BA6B91"/>
    <w:rsid w:val="00BA7F9F"/>
    <w:rsid w:val="00BB0C2E"/>
    <w:rsid w:val="00BB3A5D"/>
    <w:rsid w:val="00BB6482"/>
    <w:rsid w:val="00BC2006"/>
    <w:rsid w:val="00BC5724"/>
    <w:rsid w:val="00BC6017"/>
    <w:rsid w:val="00BE112D"/>
    <w:rsid w:val="00BE1993"/>
    <w:rsid w:val="00BE445A"/>
    <w:rsid w:val="00BE6094"/>
    <w:rsid w:val="00BF12C2"/>
    <w:rsid w:val="00BF157E"/>
    <w:rsid w:val="00C01BC0"/>
    <w:rsid w:val="00C0237A"/>
    <w:rsid w:val="00C10077"/>
    <w:rsid w:val="00C10ACF"/>
    <w:rsid w:val="00C21A5B"/>
    <w:rsid w:val="00C21C7E"/>
    <w:rsid w:val="00C22D1E"/>
    <w:rsid w:val="00C2375A"/>
    <w:rsid w:val="00C24321"/>
    <w:rsid w:val="00C24FA8"/>
    <w:rsid w:val="00C25BBF"/>
    <w:rsid w:val="00C26CE7"/>
    <w:rsid w:val="00C26E00"/>
    <w:rsid w:val="00C2785E"/>
    <w:rsid w:val="00C27E81"/>
    <w:rsid w:val="00C34D77"/>
    <w:rsid w:val="00C34E90"/>
    <w:rsid w:val="00C37204"/>
    <w:rsid w:val="00C41E45"/>
    <w:rsid w:val="00C432F7"/>
    <w:rsid w:val="00C43A91"/>
    <w:rsid w:val="00C45AA2"/>
    <w:rsid w:val="00C46B43"/>
    <w:rsid w:val="00C61A10"/>
    <w:rsid w:val="00C65549"/>
    <w:rsid w:val="00C705E8"/>
    <w:rsid w:val="00C74B93"/>
    <w:rsid w:val="00C82840"/>
    <w:rsid w:val="00C87B57"/>
    <w:rsid w:val="00C92530"/>
    <w:rsid w:val="00C9358D"/>
    <w:rsid w:val="00C947B2"/>
    <w:rsid w:val="00C97D01"/>
    <w:rsid w:val="00CA61FB"/>
    <w:rsid w:val="00CA6733"/>
    <w:rsid w:val="00CB2AC1"/>
    <w:rsid w:val="00CB6522"/>
    <w:rsid w:val="00CC192B"/>
    <w:rsid w:val="00CD3AF4"/>
    <w:rsid w:val="00CE3BEE"/>
    <w:rsid w:val="00CF221B"/>
    <w:rsid w:val="00CF41D2"/>
    <w:rsid w:val="00CF546A"/>
    <w:rsid w:val="00D00017"/>
    <w:rsid w:val="00D14FD4"/>
    <w:rsid w:val="00D2065B"/>
    <w:rsid w:val="00D229B7"/>
    <w:rsid w:val="00D22EC2"/>
    <w:rsid w:val="00D23E92"/>
    <w:rsid w:val="00D23EF4"/>
    <w:rsid w:val="00D30E84"/>
    <w:rsid w:val="00D3163E"/>
    <w:rsid w:val="00D33DF3"/>
    <w:rsid w:val="00D34F5B"/>
    <w:rsid w:val="00D37E9D"/>
    <w:rsid w:val="00D4552E"/>
    <w:rsid w:val="00D4771E"/>
    <w:rsid w:val="00D47F63"/>
    <w:rsid w:val="00D52F25"/>
    <w:rsid w:val="00D534E4"/>
    <w:rsid w:val="00D6199A"/>
    <w:rsid w:val="00D61CBD"/>
    <w:rsid w:val="00D63883"/>
    <w:rsid w:val="00D63BE2"/>
    <w:rsid w:val="00D65289"/>
    <w:rsid w:val="00D6658D"/>
    <w:rsid w:val="00D71B70"/>
    <w:rsid w:val="00D721A6"/>
    <w:rsid w:val="00D750E3"/>
    <w:rsid w:val="00D75A44"/>
    <w:rsid w:val="00D76264"/>
    <w:rsid w:val="00D766F2"/>
    <w:rsid w:val="00D858BC"/>
    <w:rsid w:val="00D87424"/>
    <w:rsid w:val="00DA2573"/>
    <w:rsid w:val="00DA4C8E"/>
    <w:rsid w:val="00DA5040"/>
    <w:rsid w:val="00DC14B2"/>
    <w:rsid w:val="00DC2E56"/>
    <w:rsid w:val="00DC6E27"/>
    <w:rsid w:val="00DC762E"/>
    <w:rsid w:val="00DD0294"/>
    <w:rsid w:val="00DD0405"/>
    <w:rsid w:val="00DD04B4"/>
    <w:rsid w:val="00DD17C1"/>
    <w:rsid w:val="00DD2172"/>
    <w:rsid w:val="00DD3A74"/>
    <w:rsid w:val="00DD5395"/>
    <w:rsid w:val="00DD5E68"/>
    <w:rsid w:val="00DD67AA"/>
    <w:rsid w:val="00DE3FB9"/>
    <w:rsid w:val="00DF1703"/>
    <w:rsid w:val="00DF2FF7"/>
    <w:rsid w:val="00DF6DD7"/>
    <w:rsid w:val="00E01470"/>
    <w:rsid w:val="00E04579"/>
    <w:rsid w:val="00E0505C"/>
    <w:rsid w:val="00E06D8F"/>
    <w:rsid w:val="00E1072B"/>
    <w:rsid w:val="00E26291"/>
    <w:rsid w:val="00E32AC1"/>
    <w:rsid w:val="00E34CB4"/>
    <w:rsid w:val="00E36802"/>
    <w:rsid w:val="00E443BF"/>
    <w:rsid w:val="00E46B2C"/>
    <w:rsid w:val="00E47B24"/>
    <w:rsid w:val="00E5385B"/>
    <w:rsid w:val="00E56C9F"/>
    <w:rsid w:val="00E60100"/>
    <w:rsid w:val="00E611F0"/>
    <w:rsid w:val="00E63E8B"/>
    <w:rsid w:val="00E643AA"/>
    <w:rsid w:val="00E72238"/>
    <w:rsid w:val="00E73BEA"/>
    <w:rsid w:val="00E75C32"/>
    <w:rsid w:val="00E85264"/>
    <w:rsid w:val="00E861BC"/>
    <w:rsid w:val="00E97A3F"/>
    <w:rsid w:val="00EA01FA"/>
    <w:rsid w:val="00EA2142"/>
    <w:rsid w:val="00EA3142"/>
    <w:rsid w:val="00EA5670"/>
    <w:rsid w:val="00EA6ECA"/>
    <w:rsid w:val="00EA7EFE"/>
    <w:rsid w:val="00EB36F9"/>
    <w:rsid w:val="00EB4979"/>
    <w:rsid w:val="00EC1F02"/>
    <w:rsid w:val="00EC1F65"/>
    <w:rsid w:val="00ED33C9"/>
    <w:rsid w:val="00ED6652"/>
    <w:rsid w:val="00ED7587"/>
    <w:rsid w:val="00ED7A0D"/>
    <w:rsid w:val="00EE53C8"/>
    <w:rsid w:val="00EF0E65"/>
    <w:rsid w:val="00EF1F54"/>
    <w:rsid w:val="00EF2A14"/>
    <w:rsid w:val="00EF481D"/>
    <w:rsid w:val="00EF496B"/>
    <w:rsid w:val="00F03916"/>
    <w:rsid w:val="00F04BCA"/>
    <w:rsid w:val="00F05731"/>
    <w:rsid w:val="00F05F42"/>
    <w:rsid w:val="00F146C8"/>
    <w:rsid w:val="00F14D79"/>
    <w:rsid w:val="00F2052C"/>
    <w:rsid w:val="00F212BD"/>
    <w:rsid w:val="00F21715"/>
    <w:rsid w:val="00F2177E"/>
    <w:rsid w:val="00F22EB6"/>
    <w:rsid w:val="00F24C7E"/>
    <w:rsid w:val="00F30A94"/>
    <w:rsid w:val="00F3798F"/>
    <w:rsid w:val="00F40CBF"/>
    <w:rsid w:val="00F422BC"/>
    <w:rsid w:val="00F439F9"/>
    <w:rsid w:val="00F43BAD"/>
    <w:rsid w:val="00F44AC7"/>
    <w:rsid w:val="00F457B4"/>
    <w:rsid w:val="00F47691"/>
    <w:rsid w:val="00F653AB"/>
    <w:rsid w:val="00F667D1"/>
    <w:rsid w:val="00F66DE8"/>
    <w:rsid w:val="00F71E50"/>
    <w:rsid w:val="00F72C39"/>
    <w:rsid w:val="00F74A64"/>
    <w:rsid w:val="00F75A41"/>
    <w:rsid w:val="00F75EE3"/>
    <w:rsid w:val="00F76EFD"/>
    <w:rsid w:val="00F76F5A"/>
    <w:rsid w:val="00F80B41"/>
    <w:rsid w:val="00F80D9D"/>
    <w:rsid w:val="00F85B1F"/>
    <w:rsid w:val="00F8698B"/>
    <w:rsid w:val="00F872A0"/>
    <w:rsid w:val="00F91F95"/>
    <w:rsid w:val="00F92BB7"/>
    <w:rsid w:val="00F95483"/>
    <w:rsid w:val="00FB0CD2"/>
    <w:rsid w:val="00FB1C48"/>
    <w:rsid w:val="00FB29BF"/>
    <w:rsid w:val="00FB2CB5"/>
    <w:rsid w:val="00FB3A7C"/>
    <w:rsid w:val="00FB698D"/>
    <w:rsid w:val="00FB7615"/>
    <w:rsid w:val="00FB7E40"/>
    <w:rsid w:val="00FC2DD4"/>
    <w:rsid w:val="00FC4BF6"/>
    <w:rsid w:val="00FC563A"/>
    <w:rsid w:val="00FD483A"/>
    <w:rsid w:val="00FE47CE"/>
    <w:rsid w:val="00FE717F"/>
    <w:rsid w:val="00FE7F2C"/>
    <w:rsid w:val="00FF5048"/>
    <w:rsid w:val="00FF551A"/>
    <w:rsid w:val="00FF5D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6017"/>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6DBB"/>
    <w:pPr>
      <w:ind w:left="720"/>
      <w:contextualSpacing/>
    </w:pPr>
  </w:style>
  <w:style w:type="paragraph" w:styleId="Tekstpodstawowy">
    <w:name w:val="Body Text"/>
    <w:basedOn w:val="Normalny"/>
    <w:link w:val="TekstpodstawowyZnak"/>
    <w:rsid w:val="002931AE"/>
    <w:pPr>
      <w:spacing w:after="0" w:line="240" w:lineRule="auto"/>
    </w:pPr>
    <w:rPr>
      <w:rFonts w:ascii="Times New Roman" w:hAnsi="Times New Roman"/>
      <w:sz w:val="24"/>
      <w:szCs w:val="20"/>
    </w:rPr>
  </w:style>
  <w:style w:type="character" w:customStyle="1" w:styleId="TekstpodstawowyZnak">
    <w:name w:val="Tekst podstawowy Znak"/>
    <w:basedOn w:val="Domylnaczcionkaakapitu"/>
    <w:link w:val="Tekstpodstawowy"/>
    <w:rsid w:val="002931AE"/>
    <w:rPr>
      <w:rFonts w:ascii="Times New Roman" w:eastAsia="Times New Roman" w:hAnsi="Times New Roman" w:cs="Times New Roman"/>
      <w:sz w:val="24"/>
      <w:szCs w:val="20"/>
    </w:rPr>
  </w:style>
  <w:style w:type="paragraph" w:styleId="Tekstdymka">
    <w:name w:val="Balloon Text"/>
    <w:basedOn w:val="Normalny"/>
    <w:link w:val="TekstdymkaZnak"/>
    <w:uiPriority w:val="99"/>
    <w:semiHidden/>
    <w:unhideWhenUsed/>
    <w:rsid w:val="009604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0438"/>
    <w:rPr>
      <w:rFonts w:ascii="Tahoma" w:hAnsi="Tahoma" w:cs="Tahoma"/>
      <w:sz w:val="16"/>
      <w:szCs w:val="16"/>
    </w:rPr>
  </w:style>
  <w:style w:type="paragraph" w:customStyle="1" w:styleId="ust">
    <w:name w:val="ust"/>
    <w:basedOn w:val="Normalny"/>
    <w:rsid w:val="00A54ABF"/>
    <w:pPr>
      <w:spacing w:before="100" w:beforeAutospacing="1" w:after="100" w:afterAutospacing="1" w:line="240" w:lineRule="auto"/>
    </w:pPr>
    <w:rPr>
      <w:rFonts w:ascii="Times New Roman" w:hAnsi="Times New Roman"/>
      <w:sz w:val="24"/>
      <w:szCs w:val="24"/>
    </w:rPr>
  </w:style>
  <w:style w:type="character" w:styleId="Hipercze">
    <w:name w:val="Hyperlink"/>
    <w:basedOn w:val="Domylnaczcionkaakapitu"/>
    <w:uiPriority w:val="99"/>
    <w:unhideWhenUsed/>
    <w:rsid w:val="00A54ABF"/>
    <w:rPr>
      <w:color w:val="0000FF"/>
      <w:u w:val="single"/>
    </w:rPr>
  </w:style>
  <w:style w:type="paragraph" w:customStyle="1" w:styleId="dt">
    <w:name w:val="dt"/>
    <w:basedOn w:val="Normalny"/>
    <w:rsid w:val="00403DAE"/>
    <w:pPr>
      <w:spacing w:before="100" w:beforeAutospacing="1" w:after="100" w:afterAutospacing="1" w:line="240" w:lineRule="auto"/>
    </w:pPr>
    <w:rPr>
      <w:rFonts w:ascii="Times New Roman" w:hAnsi="Times New Roman"/>
      <w:sz w:val="24"/>
      <w:szCs w:val="24"/>
    </w:rPr>
  </w:style>
  <w:style w:type="paragraph" w:customStyle="1" w:styleId="dd">
    <w:name w:val="dd"/>
    <w:basedOn w:val="Normalny"/>
    <w:rsid w:val="00403DAE"/>
    <w:pPr>
      <w:spacing w:before="100" w:beforeAutospacing="1" w:after="100" w:afterAutospacing="1" w:line="240" w:lineRule="auto"/>
    </w:pPr>
    <w:rPr>
      <w:rFonts w:ascii="Times New Roman" w:hAnsi="Times New Roman"/>
      <w:sz w:val="24"/>
      <w:szCs w:val="24"/>
    </w:rPr>
  </w:style>
  <w:style w:type="paragraph" w:customStyle="1" w:styleId="dpt">
    <w:name w:val="dpt"/>
    <w:basedOn w:val="Normalny"/>
    <w:rsid w:val="00403DAE"/>
    <w:pPr>
      <w:spacing w:before="100" w:beforeAutospacing="1" w:after="100" w:afterAutospacing="1" w:line="240" w:lineRule="auto"/>
    </w:pPr>
    <w:rPr>
      <w:rFonts w:ascii="Times New Roman" w:hAnsi="Times New Roman"/>
      <w:sz w:val="24"/>
      <w:szCs w:val="24"/>
    </w:rPr>
  </w:style>
  <w:style w:type="paragraph" w:customStyle="1" w:styleId="dmo">
    <w:name w:val="dmo"/>
    <w:basedOn w:val="Normalny"/>
    <w:rsid w:val="00403DAE"/>
    <w:pPr>
      <w:spacing w:before="100" w:beforeAutospacing="1" w:after="100" w:afterAutospacing="1" w:line="240" w:lineRule="auto"/>
    </w:pPr>
    <w:rPr>
      <w:rFonts w:ascii="Times New Roman" w:hAnsi="Times New Roman"/>
      <w:sz w:val="24"/>
      <w:szCs w:val="24"/>
    </w:rPr>
  </w:style>
  <w:style w:type="paragraph" w:styleId="NormalnyWeb">
    <w:name w:val="Normal (Web)"/>
    <w:basedOn w:val="Normalny"/>
    <w:uiPriority w:val="99"/>
    <w:unhideWhenUsed/>
    <w:rsid w:val="001F100B"/>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1F100B"/>
    <w:rPr>
      <w:b/>
      <w:bCs/>
    </w:rPr>
  </w:style>
  <w:style w:type="paragraph" w:styleId="Tekstprzypisudolnego">
    <w:name w:val="footnote text"/>
    <w:basedOn w:val="Normalny"/>
    <w:link w:val="TekstprzypisudolnegoZnak"/>
    <w:uiPriority w:val="99"/>
    <w:semiHidden/>
    <w:unhideWhenUsed/>
    <w:rsid w:val="00DF17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1703"/>
  </w:style>
  <w:style w:type="character" w:styleId="Odwoanieprzypisudolnego">
    <w:name w:val="footnote reference"/>
    <w:basedOn w:val="Domylnaczcionkaakapitu"/>
    <w:uiPriority w:val="99"/>
    <w:semiHidden/>
    <w:unhideWhenUsed/>
    <w:rsid w:val="00DF1703"/>
    <w:rPr>
      <w:vertAlign w:val="superscript"/>
    </w:rPr>
  </w:style>
  <w:style w:type="character" w:customStyle="1" w:styleId="UnresolvedMention">
    <w:name w:val="Unresolved Mention"/>
    <w:basedOn w:val="Domylnaczcionkaakapitu"/>
    <w:uiPriority w:val="99"/>
    <w:semiHidden/>
    <w:unhideWhenUsed/>
    <w:rsid w:val="00506A7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8070222">
      <w:bodyDiv w:val="1"/>
      <w:marLeft w:val="0"/>
      <w:marRight w:val="0"/>
      <w:marTop w:val="0"/>
      <w:marBottom w:val="0"/>
      <w:divBdr>
        <w:top w:val="none" w:sz="0" w:space="0" w:color="auto"/>
        <w:left w:val="none" w:sz="0" w:space="0" w:color="auto"/>
        <w:bottom w:val="none" w:sz="0" w:space="0" w:color="auto"/>
        <w:right w:val="none" w:sz="0" w:space="0" w:color="auto"/>
      </w:divBdr>
    </w:div>
    <w:div w:id="512036609">
      <w:bodyDiv w:val="1"/>
      <w:marLeft w:val="0"/>
      <w:marRight w:val="0"/>
      <w:marTop w:val="0"/>
      <w:marBottom w:val="0"/>
      <w:divBdr>
        <w:top w:val="none" w:sz="0" w:space="0" w:color="auto"/>
        <w:left w:val="none" w:sz="0" w:space="0" w:color="auto"/>
        <w:bottom w:val="none" w:sz="0" w:space="0" w:color="auto"/>
        <w:right w:val="none" w:sz="0" w:space="0" w:color="auto"/>
      </w:divBdr>
    </w:div>
    <w:div w:id="889461756">
      <w:bodyDiv w:val="1"/>
      <w:marLeft w:val="0"/>
      <w:marRight w:val="0"/>
      <w:marTop w:val="0"/>
      <w:marBottom w:val="0"/>
      <w:divBdr>
        <w:top w:val="none" w:sz="0" w:space="0" w:color="auto"/>
        <w:left w:val="none" w:sz="0" w:space="0" w:color="auto"/>
        <w:bottom w:val="none" w:sz="0" w:space="0" w:color="auto"/>
        <w:right w:val="none" w:sz="0" w:space="0" w:color="auto"/>
      </w:divBdr>
    </w:div>
    <w:div w:id="19629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wo.vulcan.edu.pl/przegdok.asp?qdatprz=17-02-2014&amp;qplikid=1" TargetMode="External"/><Relationship Id="rId18" Type="http://schemas.openxmlformats.org/officeDocument/2006/relationships/hyperlink" Target="http://www.prawo.vulcan.edu.pl/przegdok.asp?qdatprz=17-02-2014&amp;qplikid=1" TargetMode="External"/><Relationship Id="rId3" Type="http://schemas.openxmlformats.org/officeDocument/2006/relationships/customXml" Target="../customXml/item3.xml"/><Relationship Id="rId21" Type="http://schemas.openxmlformats.org/officeDocument/2006/relationships/hyperlink" Target="mailto:-sekretariat@zskarczew.p" TargetMode="External"/><Relationship Id="rId7" Type="http://schemas.openxmlformats.org/officeDocument/2006/relationships/settings" Target="settings.xml"/><Relationship Id="rId12" Type="http://schemas.openxmlformats.org/officeDocument/2006/relationships/hyperlink" Target="http://www.prawo.vulcan.edu.pl/przegdok.asp?qdatprz=17-02-2014&amp;qplikid=1" TargetMode="External"/><Relationship Id="rId17" Type="http://schemas.openxmlformats.org/officeDocument/2006/relationships/hyperlink" Target="http://www.prawo.vulcan.edu.pl/przegdok.asp?qdatprz=17-02-2014&amp;qplikid=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awo.vulcan.edu.pl/przegdok.asp?qdatprz=17-02-2014&amp;qplikid=1" TargetMode="External"/><Relationship Id="rId20" Type="http://schemas.openxmlformats.org/officeDocument/2006/relationships/hyperlink" Target="mailto:rekrutacja@nukleonik.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rawo.vulcan.edu.pl/przegdok.asp?qdatprz=17-02-2014&amp;qplikid=1" TargetMode="External"/><Relationship Id="rId23" Type="http://schemas.openxmlformats.org/officeDocument/2006/relationships/hyperlink" Target="mailto:&#8211;rekrutacja@lo3otwock.eu" TargetMode="External"/><Relationship Id="rId10" Type="http://schemas.openxmlformats.org/officeDocument/2006/relationships/endnotes" Target="endnotes.xml"/><Relationship Id="rId19" Type="http://schemas.openxmlformats.org/officeDocument/2006/relationships/hyperlink" Target="mailto:rekrutacja@zseg.edu.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wo.vulcan.edu.pl/przegdok.asp?qdatprz=17-02-2014&amp;qplikid=1" TargetMode="External"/><Relationship Id="rId22" Type="http://schemas.openxmlformats.org/officeDocument/2006/relationships/hyperlink" Target="mailto:&#8211;rekrutacja@lootw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FDAD436F3C4C8499D4CA5AA73504BA6" ma:contentTypeVersion="8" ma:contentTypeDescription="Utwórz nowy dokument." ma:contentTypeScope="" ma:versionID="9c5725f658eb1ca8ebeb4bfa42313664">
  <xsd:schema xmlns:xsd="http://www.w3.org/2001/XMLSchema" xmlns:xs="http://www.w3.org/2001/XMLSchema" xmlns:p="http://schemas.microsoft.com/office/2006/metadata/properties" xmlns:ns3="c5e29721-3801-404d-933e-62f2ba33cca7" targetNamespace="http://schemas.microsoft.com/office/2006/metadata/properties" ma:root="true" ma:fieldsID="50cb344abe3d245d09404c520384ac27" ns3:_="">
    <xsd:import namespace="c5e29721-3801-404d-933e-62f2ba33cc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9721-3801-404d-933e-62f2ba33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1152C-D244-4099-96DC-ECF7F4A36B41}">
  <ds:schemaRefs>
    <ds:schemaRef ds:uri="http://schemas.microsoft.com/sharepoint/v3/contenttype/forms"/>
  </ds:schemaRefs>
</ds:datastoreItem>
</file>

<file path=customXml/itemProps2.xml><?xml version="1.0" encoding="utf-8"?>
<ds:datastoreItem xmlns:ds="http://schemas.openxmlformats.org/officeDocument/2006/customXml" ds:itemID="{87549821-F447-4E39-B8C4-5C1C27781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6DC54-444A-4C42-8D9D-7BAFAF0743AA}">
  <ds:schemaRefs>
    <ds:schemaRef ds:uri="http://schemas.openxmlformats.org/officeDocument/2006/bibliography"/>
  </ds:schemaRefs>
</ds:datastoreItem>
</file>

<file path=customXml/itemProps4.xml><?xml version="1.0" encoding="utf-8"?>
<ds:datastoreItem xmlns:ds="http://schemas.openxmlformats.org/officeDocument/2006/customXml" ds:itemID="{BD10FCBD-4647-49DD-9A28-CC244BC86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9721-3801-404d-933e-62f2ba33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2439</Words>
  <Characters>14635</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Ida Gniwek</cp:lastModifiedBy>
  <cp:revision>3</cp:revision>
  <cp:lastPrinted>2025-03-13T15:18:00Z</cp:lastPrinted>
  <dcterms:created xsi:type="dcterms:W3CDTF">2025-03-25T08:31:00Z</dcterms:created>
  <dcterms:modified xsi:type="dcterms:W3CDTF">2025-03-25T08:32:00Z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0x0101002FDAD436F3C4C8499D4CA5AA73504BA6</vt:lpwstr>
  </property>
</Properties>
</file>