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520A77BE" w:rsidRPr="0059672C" w:rsidRDefault="520A77BE" w:rsidP="0059672C">
      <w:pPr>
        <w:jc w:val="center"/>
        <w:rPr>
          <w:rFonts w:ascii="Times New Roman" w:hAnsi="Times New Roman" w:cs="Times New Roman"/>
        </w:rPr>
      </w:pPr>
      <w:r w:rsidRPr="0059672C">
        <w:rPr>
          <w:rFonts w:ascii="Times New Roman" w:hAnsi="Times New Roman" w:cs="Times New Roman"/>
          <w:b/>
          <w:bCs/>
          <w:sz w:val="28"/>
          <w:szCs w:val="28"/>
        </w:rPr>
        <w:t>Podręczniki na rok szkolny 202</w:t>
      </w:r>
      <w:r w:rsidR="5E6936C6" w:rsidRPr="0059672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9672C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39084CDB" w:rsidRPr="0059672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9672C">
        <w:rPr>
          <w:rFonts w:ascii="Times New Roman" w:hAnsi="Times New Roman" w:cs="Times New Roman"/>
          <w:b/>
          <w:bCs/>
          <w:sz w:val="28"/>
          <w:szCs w:val="28"/>
        </w:rPr>
        <w:t xml:space="preserve"> dla pięcioletniego Technikum</w:t>
      </w:r>
    </w:p>
    <w:p w:rsidR="520A77BE" w:rsidRPr="0059672C" w:rsidRDefault="520A77BE" w:rsidP="005967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72C">
        <w:rPr>
          <w:rFonts w:ascii="Times New Roman" w:hAnsi="Times New Roman" w:cs="Times New Roman"/>
          <w:b/>
          <w:bCs/>
          <w:sz w:val="28"/>
          <w:szCs w:val="28"/>
        </w:rPr>
        <w:t>Technik Ekonomista klasa 5</w:t>
      </w:r>
      <w:r w:rsidR="3D3B1DE5" w:rsidRPr="0059672C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DABB27E" w:rsidRDefault="0DABB27E" w:rsidP="0DABB27E">
      <w:pPr>
        <w:rPr>
          <w:b/>
          <w:bCs/>
          <w:sz w:val="28"/>
          <w:szCs w:val="28"/>
        </w:rPr>
      </w:pPr>
    </w:p>
    <w:tbl>
      <w:tblPr>
        <w:tblStyle w:val="Tabela-Siatka"/>
        <w:tblW w:w="9464" w:type="dxa"/>
        <w:tblLayout w:type="fixed"/>
        <w:tblLook w:val="06A0"/>
      </w:tblPr>
      <w:tblGrid>
        <w:gridCol w:w="810"/>
        <w:gridCol w:w="2955"/>
        <w:gridCol w:w="5699"/>
      </w:tblGrid>
      <w:tr w:rsidR="0DABB27E" w:rsidTr="0059672C">
        <w:trPr>
          <w:trHeight w:val="381"/>
        </w:trPr>
        <w:tc>
          <w:tcPr>
            <w:tcW w:w="810" w:type="dxa"/>
            <w:vAlign w:val="center"/>
          </w:tcPr>
          <w:p w:rsidR="46701811" w:rsidRPr="0059672C" w:rsidRDefault="46701811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72C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1A14E066" w:rsidRPr="0059672C">
              <w:rPr>
                <w:rFonts w:ascii="Times New Roman" w:hAnsi="Times New Roman" w:cs="Times New Roman"/>
                <w:b/>
                <w:sz w:val="28"/>
                <w:szCs w:val="28"/>
              </w:rPr>
              <w:t>.p.</w:t>
            </w:r>
          </w:p>
        </w:tc>
        <w:tc>
          <w:tcPr>
            <w:tcW w:w="2955" w:type="dxa"/>
            <w:vAlign w:val="center"/>
          </w:tcPr>
          <w:p w:rsidR="1A14E066" w:rsidRPr="0059672C" w:rsidRDefault="1A14E066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72C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5699" w:type="dxa"/>
            <w:vAlign w:val="center"/>
          </w:tcPr>
          <w:p w:rsidR="1A14E066" w:rsidRPr="0059672C" w:rsidRDefault="1A14E066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72C"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</w:tc>
      </w:tr>
      <w:tr w:rsidR="0DABB27E" w:rsidTr="0059672C">
        <w:trPr>
          <w:trHeight w:val="300"/>
        </w:trPr>
        <w:tc>
          <w:tcPr>
            <w:tcW w:w="810" w:type="dxa"/>
            <w:vAlign w:val="center"/>
          </w:tcPr>
          <w:p w:rsidR="46701811" w:rsidRPr="0059672C" w:rsidRDefault="46701811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955" w:type="dxa"/>
            <w:vAlign w:val="center"/>
          </w:tcPr>
          <w:p w:rsidR="4A2078D8" w:rsidRPr="0059672C" w:rsidRDefault="4A2078D8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5699" w:type="dxa"/>
          </w:tcPr>
          <w:p w:rsidR="29707680" w:rsidRPr="0059672C" w:rsidRDefault="3DBDE0A4" w:rsidP="005967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9672C">
              <w:rPr>
                <w:rFonts w:ascii="Times New Roman" w:hAnsi="Times New Roman" w:cs="Times New Roman"/>
                <w:sz w:val="20"/>
                <w:szCs w:val="20"/>
              </w:rPr>
              <w:t>Kontynuacja</w:t>
            </w:r>
            <w:r w:rsidR="227FF0A0" w:rsidRPr="00596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  <w:r w:rsidR="227FF0A0" w:rsidRPr="0059672C">
              <w:rPr>
                <w:rFonts w:ascii="Times New Roman" w:hAnsi="Times New Roman" w:cs="Times New Roman"/>
                <w:sz w:val="20"/>
                <w:szCs w:val="20"/>
              </w:rPr>
              <w:t>Ponad</w:t>
            </w:r>
            <w:proofErr w:type="spellEnd"/>
            <w:r w:rsidR="227FF0A0"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 słowami” A. Cisowska, </w:t>
            </w:r>
            <w:proofErr w:type="spellStart"/>
            <w:r w:rsidR="227FF0A0" w:rsidRPr="0059672C">
              <w:rPr>
                <w:rFonts w:ascii="Times New Roman" w:hAnsi="Times New Roman" w:cs="Times New Roman"/>
                <w:sz w:val="20"/>
                <w:szCs w:val="20"/>
              </w:rPr>
              <w:t>A.Wróblewska</w:t>
            </w:r>
            <w:proofErr w:type="spellEnd"/>
            <w:r w:rsidR="151DAAF6" w:rsidRPr="0059672C">
              <w:rPr>
                <w:rFonts w:ascii="Times New Roman" w:hAnsi="Times New Roman" w:cs="Times New Roman"/>
                <w:sz w:val="20"/>
                <w:szCs w:val="20"/>
              </w:rPr>
              <w:t>, M. Matecka wyd. Nowa Era</w:t>
            </w:r>
          </w:p>
        </w:tc>
      </w:tr>
      <w:tr w:rsidR="0DABB27E" w:rsidTr="0059672C">
        <w:trPr>
          <w:trHeight w:val="300"/>
        </w:trPr>
        <w:tc>
          <w:tcPr>
            <w:tcW w:w="810" w:type="dxa"/>
            <w:vAlign w:val="center"/>
          </w:tcPr>
          <w:p w:rsidR="08C2E919" w:rsidRPr="0059672C" w:rsidRDefault="08C2E919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955" w:type="dxa"/>
            <w:vAlign w:val="center"/>
          </w:tcPr>
          <w:p w:rsidR="08C2E919" w:rsidRPr="0059672C" w:rsidRDefault="08C2E919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5699" w:type="dxa"/>
          </w:tcPr>
          <w:p w:rsidR="226B4026" w:rsidRPr="0059672C" w:rsidRDefault="226B4026" w:rsidP="005967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sz w:val="20"/>
                <w:szCs w:val="20"/>
              </w:rPr>
              <w:t>Informacja zostanie podana we wrześniu przez nauczyciela prowadzącego</w:t>
            </w:r>
          </w:p>
        </w:tc>
      </w:tr>
      <w:tr w:rsidR="0DABB27E" w:rsidTr="0059672C">
        <w:trPr>
          <w:trHeight w:val="300"/>
        </w:trPr>
        <w:tc>
          <w:tcPr>
            <w:tcW w:w="810" w:type="dxa"/>
            <w:vAlign w:val="center"/>
          </w:tcPr>
          <w:p w:rsidR="226B4026" w:rsidRPr="0059672C" w:rsidRDefault="226B4026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955" w:type="dxa"/>
            <w:vAlign w:val="center"/>
          </w:tcPr>
          <w:p w:rsidR="226B4026" w:rsidRPr="0059672C" w:rsidRDefault="226B4026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5699" w:type="dxa"/>
          </w:tcPr>
          <w:p w:rsidR="226B4026" w:rsidRDefault="1B8081A9" w:rsidP="005967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Repetytorium. Język angielski. Poziom podstawowy i rozszerzony. C. </w:t>
            </w:r>
            <w:proofErr w:type="spellStart"/>
            <w:r w:rsidRPr="0059672C">
              <w:rPr>
                <w:rFonts w:ascii="Times New Roman" w:hAnsi="Times New Roman" w:cs="Times New Roman"/>
                <w:sz w:val="20"/>
                <w:szCs w:val="20"/>
              </w:rPr>
              <w:t>Dobb</w:t>
            </w:r>
            <w:proofErr w:type="spellEnd"/>
            <w:r w:rsidRPr="0059672C">
              <w:rPr>
                <w:rFonts w:ascii="Times New Roman" w:hAnsi="Times New Roman" w:cs="Times New Roman"/>
                <w:sz w:val="20"/>
                <w:szCs w:val="20"/>
              </w:rPr>
              <w:t>, K.</w:t>
            </w:r>
            <w:r w:rsidR="6042E40A"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6042E40A" w:rsidRPr="0059672C">
              <w:rPr>
                <w:rFonts w:ascii="Times New Roman" w:hAnsi="Times New Roman" w:cs="Times New Roman"/>
                <w:sz w:val="20"/>
                <w:szCs w:val="20"/>
              </w:rPr>
              <w:t>Lackman</w:t>
            </w:r>
            <w:proofErr w:type="spellEnd"/>
            <w:r w:rsidR="6042E40A"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6042E40A" w:rsidRPr="0059672C">
              <w:rPr>
                <w:rFonts w:ascii="Times New Roman" w:hAnsi="Times New Roman" w:cs="Times New Roman"/>
                <w:sz w:val="20"/>
                <w:szCs w:val="20"/>
              </w:rPr>
              <w:t>J.Dooley</w:t>
            </w:r>
            <w:proofErr w:type="spellEnd"/>
            <w:r w:rsidR="6042E40A"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3F7B4416" w:rsidRPr="0059672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6042E40A"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yd. </w:t>
            </w:r>
            <w:proofErr w:type="spellStart"/>
            <w:r w:rsidR="6042E40A" w:rsidRPr="0059672C">
              <w:rPr>
                <w:rFonts w:ascii="Times New Roman" w:hAnsi="Times New Roman" w:cs="Times New Roman"/>
                <w:sz w:val="20"/>
                <w:szCs w:val="20"/>
              </w:rPr>
              <w:t>Exspres</w:t>
            </w:r>
            <w:proofErr w:type="spellEnd"/>
            <w:r w:rsidR="6042E40A"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6042E40A" w:rsidRPr="0059672C">
              <w:rPr>
                <w:rFonts w:ascii="Times New Roman" w:hAnsi="Times New Roman" w:cs="Times New Roman"/>
                <w:sz w:val="20"/>
                <w:szCs w:val="20"/>
              </w:rPr>
              <w:t>Publishing</w:t>
            </w:r>
            <w:proofErr w:type="spellEnd"/>
          </w:p>
          <w:p w:rsidR="00A613F0" w:rsidRPr="0059672C" w:rsidRDefault="00A613F0" w:rsidP="007906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sz w:val="20"/>
                <w:szCs w:val="20"/>
              </w:rPr>
              <w:t>Repetytorium. Języ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 angielski. Poziom</w:t>
            </w:r>
            <w:r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 rozszerzony. C. </w:t>
            </w:r>
            <w:proofErr w:type="spellStart"/>
            <w:r w:rsidRPr="0059672C">
              <w:rPr>
                <w:rFonts w:ascii="Times New Roman" w:hAnsi="Times New Roman" w:cs="Times New Roman"/>
                <w:sz w:val="20"/>
                <w:szCs w:val="20"/>
              </w:rPr>
              <w:t>Dobb</w:t>
            </w:r>
            <w:proofErr w:type="spellEnd"/>
            <w:r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, K. </w:t>
            </w:r>
            <w:proofErr w:type="spellStart"/>
            <w:r w:rsidRPr="0059672C">
              <w:rPr>
                <w:rFonts w:ascii="Times New Roman" w:hAnsi="Times New Roman" w:cs="Times New Roman"/>
                <w:sz w:val="20"/>
                <w:szCs w:val="20"/>
              </w:rPr>
              <w:t>Lackman</w:t>
            </w:r>
            <w:proofErr w:type="spellEnd"/>
            <w:r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9672C">
              <w:rPr>
                <w:rFonts w:ascii="Times New Roman" w:hAnsi="Times New Roman" w:cs="Times New Roman"/>
                <w:sz w:val="20"/>
                <w:szCs w:val="20"/>
              </w:rPr>
              <w:t>J.Dooley</w:t>
            </w:r>
            <w:proofErr w:type="spellEnd"/>
            <w:r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, wyd. </w:t>
            </w:r>
            <w:proofErr w:type="spellStart"/>
            <w:r w:rsidRPr="0059672C">
              <w:rPr>
                <w:rFonts w:ascii="Times New Roman" w:hAnsi="Times New Roman" w:cs="Times New Roman"/>
                <w:sz w:val="20"/>
                <w:szCs w:val="20"/>
              </w:rPr>
              <w:t>Exspres</w:t>
            </w:r>
            <w:proofErr w:type="spellEnd"/>
            <w:r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672C">
              <w:rPr>
                <w:rFonts w:ascii="Times New Roman" w:hAnsi="Times New Roman" w:cs="Times New Roman"/>
                <w:sz w:val="20"/>
                <w:szCs w:val="20"/>
              </w:rPr>
              <w:t>Publishing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dla grupy </w:t>
            </w:r>
            <w:r w:rsidR="00790697">
              <w:rPr>
                <w:rFonts w:ascii="Times New Roman" w:hAnsi="Times New Roman" w:cs="Times New Roman"/>
                <w:sz w:val="20"/>
                <w:szCs w:val="20"/>
              </w:rPr>
              <w:t>rozszerzonej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DABB27E" w:rsidTr="0059672C">
        <w:trPr>
          <w:trHeight w:val="300"/>
        </w:trPr>
        <w:tc>
          <w:tcPr>
            <w:tcW w:w="810" w:type="dxa"/>
            <w:vAlign w:val="center"/>
          </w:tcPr>
          <w:p w:rsidR="194E7425" w:rsidRPr="0059672C" w:rsidRDefault="194E7425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955" w:type="dxa"/>
            <w:vAlign w:val="center"/>
          </w:tcPr>
          <w:p w:rsidR="61D69198" w:rsidRPr="0059672C" w:rsidRDefault="61D69198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5699" w:type="dxa"/>
          </w:tcPr>
          <w:p w:rsidR="207B76CA" w:rsidRPr="0059672C" w:rsidRDefault="5E54E343" w:rsidP="005967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21706664"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Poznać </w:t>
            </w:r>
            <w:proofErr w:type="spellStart"/>
            <w:r w:rsidR="21706664" w:rsidRPr="0059672C">
              <w:rPr>
                <w:rFonts w:ascii="Times New Roman" w:hAnsi="Times New Roman" w:cs="Times New Roman"/>
                <w:sz w:val="20"/>
                <w:szCs w:val="20"/>
              </w:rPr>
              <w:t>przeszłość</w:t>
            </w:r>
            <w:r w:rsidR="406720C0" w:rsidRPr="0059672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21706664" w:rsidRPr="005967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54F26EBA" w:rsidRPr="0059672C">
              <w:rPr>
                <w:rFonts w:ascii="Times New Roman" w:hAnsi="Times New Roman" w:cs="Times New Roman"/>
                <w:sz w:val="20"/>
                <w:szCs w:val="20"/>
              </w:rPr>
              <w:t>J.Kłaczkow</w:t>
            </w:r>
            <w:proofErr w:type="spellEnd"/>
            <w:r w:rsidR="54F26EBA"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54F26EBA" w:rsidRPr="0059672C">
              <w:rPr>
                <w:rFonts w:ascii="Times New Roman" w:hAnsi="Times New Roman" w:cs="Times New Roman"/>
                <w:sz w:val="20"/>
                <w:szCs w:val="20"/>
              </w:rPr>
              <w:t>S.Roszak</w:t>
            </w:r>
            <w:proofErr w:type="spellEnd"/>
            <w:r w:rsidR="54F26EBA" w:rsidRPr="005967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21706664"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 wyd. Nowa Era</w:t>
            </w:r>
          </w:p>
        </w:tc>
      </w:tr>
      <w:tr w:rsidR="0DABB27E" w:rsidTr="0059672C">
        <w:trPr>
          <w:trHeight w:val="300"/>
        </w:trPr>
        <w:tc>
          <w:tcPr>
            <w:tcW w:w="810" w:type="dxa"/>
            <w:vAlign w:val="center"/>
          </w:tcPr>
          <w:p w:rsidR="207B76CA" w:rsidRPr="0059672C" w:rsidRDefault="207B76CA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955" w:type="dxa"/>
            <w:vAlign w:val="center"/>
          </w:tcPr>
          <w:p w:rsidR="207B76CA" w:rsidRPr="0059672C" w:rsidRDefault="207B76CA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Wiedza o społeczeństwie</w:t>
            </w:r>
          </w:p>
        </w:tc>
        <w:tc>
          <w:tcPr>
            <w:tcW w:w="5699" w:type="dxa"/>
          </w:tcPr>
          <w:p w:rsidR="2DB7BB80" w:rsidRPr="0059672C" w:rsidRDefault="20F4ED91" w:rsidP="005967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“ W centrum uwagi”cz.2, </w:t>
            </w:r>
            <w:proofErr w:type="spellStart"/>
            <w:r w:rsidRPr="0059672C">
              <w:rPr>
                <w:rFonts w:ascii="Times New Roman" w:hAnsi="Times New Roman" w:cs="Times New Roman"/>
                <w:sz w:val="20"/>
                <w:szCs w:val="20"/>
              </w:rPr>
              <w:t>L.Czechowska</w:t>
            </w:r>
            <w:proofErr w:type="spellEnd"/>
            <w:r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9672C">
              <w:rPr>
                <w:rFonts w:ascii="Times New Roman" w:hAnsi="Times New Roman" w:cs="Times New Roman"/>
                <w:sz w:val="20"/>
                <w:szCs w:val="20"/>
              </w:rPr>
              <w:t>A.Janicki,wyd</w:t>
            </w:r>
            <w:proofErr w:type="spellEnd"/>
            <w:r w:rsidRPr="0059672C">
              <w:rPr>
                <w:rFonts w:ascii="Times New Roman" w:hAnsi="Times New Roman" w:cs="Times New Roman"/>
                <w:sz w:val="20"/>
                <w:szCs w:val="20"/>
              </w:rPr>
              <w:t>. Nowa Era</w:t>
            </w:r>
          </w:p>
        </w:tc>
      </w:tr>
      <w:tr w:rsidR="0DABB27E" w:rsidTr="0059672C">
        <w:trPr>
          <w:trHeight w:val="300"/>
        </w:trPr>
        <w:tc>
          <w:tcPr>
            <w:tcW w:w="810" w:type="dxa"/>
            <w:vAlign w:val="center"/>
          </w:tcPr>
          <w:p w:rsidR="6586F25F" w:rsidRPr="0059672C" w:rsidRDefault="6586F25F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955" w:type="dxa"/>
            <w:vAlign w:val="center"/>
          </w:tcPr>
          <w:p w:rsidR="6586F25F" w:rsidRPr="0059672C" w:rsidRDefault="6586F25F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5699" w:type="dxa"/>
          </w:tcPr>
          <w:p w:rsidR="6200197E" w:rsidRPr="0059672C" w:rsidRDefault="6200197E" w:rsidP="005967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sz w:val="20"/>
                <w:szCs w:val="20"/>
              </w:rPr>
              <w:t>*kontynuacja Matematyka 4, wyd. Nowa Era</w:t>
            </w:r>
          </w:p>
          <w:p w:rsidR="6200197E" w:rsidRPr="0059672C" w:rsidRDefault="4BD69611" w:rsidP="005967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sz w:val="20"/>
                <w:szCs w:val="20"/>
              </w:rPr>
              <w:t>*Matematyka – poziom podstawowy , zbiór zadań maturalnych Now</w:t>
            </w:r>
            <w:r w:rsidR="483B1887"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a teraz matura, wyd. Nowa </w:t>
            </w:r>
            <w:proofErr w:type="spellStart"/>
            <w:r w:rsidR="483B1887" w:rsidRPr="0059672C">
              <w:rPr>
                <w:rFonts w:ascii="Times New Roman" w:hAnsi="Times New Roman" w:cs="Times New Roman"/>
                <w:sz w:val="20"/>
                <w:szCs w:val="20"/>
              </w:rPr>
              <w:t>Era</w:t>
            </w:r>
            <w:r w:rsidR="46D99B91" w:rsidRPr="0059672C">
              <w:rPr>
                <w:rFonts w:ascii="Times New Roman" w:hAnsi="Times New Roman" w:cs="Times New Roman"/>
                <w:sz w:val="20"/>
                <w:szCs w:val="20"/>
              </w:rPr>
              <w:t>,W.Babiański</w:t>
            </w:r>
            <w:proofErr w:type="spellEnd"/>
            <w:r w:rsidR="46D99B91"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46D99B91" w:rsidRPr="0059672C">
              <w:rPr>
                <w:rFonts w:ascii="Times New Roman" w:hAnsi="Times New Roman" w:cs="Times New Roman"/>
                <w:sz w:val="20"/>
                <w:szCs w:val="20"/>
              </w:rPr>
              <w:t>L.Chańko</w:t>
            </w:r>
            <w:proofErr w:type="spellEnd"/>
            <w:r w:rsidR="46D99B91"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 i inni</w:t>
            </w:r>
          </w:p>
        </w:tc>
      </w:tr>
      <w:tr w:rsidR="0DABB27E" w:rsidTr="0059672C">
        <w:trPr>
          <w:trHeight w:val="300"/>
        </w:trPr>
        <w:tc>
          <w:tcPr>
            <w:tcW w:w="810" w:type="dxa"/>
            <w:vAlign w:val="center"/>
          </w:tcPr>
          <w:p w:rsidR="33548FBA" w:rsidRPr="0059672C" w:rsidRDefault="33548FBA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955" w:type="dxa"/>
            <w:vAlign w:val="center"/>
          </w:tcPr>
          <w:p w:rsidR="33548FBA" w:rsidRPr="0059672C" w:rsidRDefault="33548FBA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5699" w:type="dxa"/>
          </w:tcPr>
          <w:p w:rsidR="33548FBA" w:rsidRPr="0059672C" w:rsidRDefault="6C7A80AD" w:rsidP="005967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483B1887" w:rsidRPr="0059672C">
              <w:rPr>
                <w:rFonts w:ascii="Times New Roman" w:hAnsi="Times New Roman" w:cs="Times New Roman"/>
                <w:sz w:val="20"/>
                <w:szCs w:val="20"/>
              </w:rPr>
              <w:t>Oblicza geografii</w:t>
            </w:r>
            <w:r w:rsidR="4DAED5E9"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483B1887"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3C9EFA67" w:rsidRPr="0059672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483B1887" w:rsidRPr="0059672C">
              <w:rPr>
                <w:rFonts w:ascii="Times New Roman" w:hAnsi="Times New Roman" w:cs="Times New Roman"/>
                <w:sz w:val="20"/>
                <w:szCs w:val="20"/>
              </w:rPr>
              <w:t>– zakres rozszerzony, wyd. Nowa Era</w:t>
            </w:r>
            <w:r w:rsidR="22E3DA58"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22E3DA58" w:rsidRPr="0059672C">
              <w:rPr>
                <w:rFonts w:ascii="Times New Roman" w:hAnsi="Times New Roman" w:cs="Times New Roman"/>
                <w:sz w:val="20"/>
                <w:szCs w:val="20"/>
              </w:rPr>
              <w:t>T.Rachwał</w:t>
            </w:r>
            <w:proofErr w:type="spellEnd"/>
            <w:r w:rsidR="22E3DA58"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22E3DA58" w:rsidRPr="0059672C">
              <w:rPr>
                <w:rFonts w:ascii="Times New Roman" w:hAnsi="Times New Roman" w:cs="Times New Roman"/>
                <w:sz w:val="20"/>
                <w:szCs w:val="20"/>
              </w:rPr>
              <w:t>Cz.Adamiak</w:t>
            </w:r>
            <w:proofErr w:type="spellEnd"/>
            <w:r w:rsidR="22E3DA58" w:rsidRPr="005967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33548FBA" w:rsidRPr="0059672C" w:rsidRDefault="22E3DA58" w:rsidP="005967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sz w:val="20"/>
                <w:szCs w:val="20"/>
              </w:rPr>
              <w:t>Edycja 2024</w:t>
            </w:r>
          </w:p>
        </w:tc>
      </w:tr>
      <w:tr w:rsidR="0DABB27E" w:rsidTr="0059672C">
        <w:trPr>
          <w:trHeight w:val="300"/>
        </w:trPr>
        <w:tc>
          <w:tcPr>
            <w:tcW w:w="810" w:type="dxa"/>
            <w:vAlign w:val="center"/>
          </w:tcPr>
          <w:p w:rsidR="33548FBA" w:rsidRPr="0059672C" w:rsidRDefault="33548FBA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955" w:type="dxa"/>
            <w:vAlign w:val="center"/>
          </w:tcPr>
          <w:p w:rsidR="33548FBA" w:rsidRPr="0059672C" w:rsidRDefault="33548FBA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Prowadzenie spraw kadrowych</w:t>
            </w:r>
          </w:p>
        </w:tc>
        <w:tc>
          <w:tcPr>
            <w:tcW w:w="5699" w:type="dxa"/>
          </w:tcPr>
          <w:p w:rsidR="0F51736A" w:rsidRPr="0059672C" w:rsidRDefault="0F51736A" w:rsidP="005967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Bożena </w:t>
            </w:r>
            <w:proofErr w:type="spellStart"/>
            <w:r w:rsidRPr="0059672C">
              <w:rPr>
                <w:rFonts w:ascii="Times New Roman" w:hAnsi="Times New Roman" w:cs="Times New Roman"/>
                <w:sz w:val="20"/>
                <w:szCs w:val="20"/>
              </w:rPr>
              <w:t>Padurek</w:t>
            </w:r>
            <w:proofErr w:type="spellEnd"/>
            <w:r w:rsidRPr="0059672C">
              <w:rPr>
                <w:rFonts w:ascii="Times New Roman" w:hAnsi="Times New Roman" w:cs="Times New Roman"/>
                <w:sz w:val="20"/>
                <w:szCs w:val="20"/>
              </w:rPr>
              <w:t>, Ewa Janiszewska-Świderska, Prowadzenie spraw kadrowych i rozliczenie wynagrodzeń</w:t>
            </w:r>
            <w:r w:rsidR="6021B783"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, obsługa programu kadrowo-płacowego </w:t>
            </w:r>
            <w:proofErr w:type="spellStart"/>
            <w:r w:rsidR="6021B783" w:rsidRPr="0059672C">
              <w:rPr>
                <w:rFonts w:ascii="Times New Roman" w:hAnsi="Times New Roman" w:cs="Times New Roman"/>
                <w:sz w:val="20"/>
                <w:szCs w:val="20"/>
              </w:rPr>
              <w:t>Gratyfikant</w:t>
            </w:r>
            <w:proofErr w:type="spellEnd"/>
            <w:r w:rsidR="6021B783"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 GT, wydanie aktualne</w:t>
            </w:r>
          </w:p>
          <w:p w:rsidR="6021B783" w:rsidRPr="0059672C" w:rsidRDefault="6A0F87B1" w:rsidP="005967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sz w:val="20"/>
                <w:szCs w:val="20"/>
              </w:rPr>
              <w:t>Rozliczenia z kontrahentami, bankami,</w:t>
            </w:r>
            <w:r w:rsidR="6EEF1E48"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72C">
              <w:rPr>
                <w:rFonts w:ascii="Times New Roman" w:hAnsi="Times New Roman" w:cs="Times New Roman"/>
                <w:sz w:val="20"/>
                <w:szCs w:val="20"/>
              </w:rPr>
              <w:t>pracownikami i zakładem ubezpieczeń społecznych. Obsługa programu Płatnik</w:t>
            </w:r>
            <w:r w:rsidR="35AF4FD2"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35AF4FD2" w:rsidRPr="0059672C">
              <w:rPr>
                <w:rFonts w:ascii="Times New Roman" w:hAnsi="Times New Roman" w:cs="Times New Roman"/>
                <w:sz w:val="20"/>
                <w:szCs w:val="20"/>
              </w:rPr>
              <w:t>B.Padurek</w:t>
            </w:r>
            <w:proofErr w:type="spellEnd"/>
            <w:r w:rsidR="35AF4FD2"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 / wydanie aktualne, dost</w:t>
            </w:r>
            <w:r w:rsidR="2B07A11F" w:rsidRPr="0059672C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35AF4FD2" w:rsidRPr="0059672C">
              <w:rPr>
                <w:rFonts w:ascii="Times New Roman" w:hAnsi="Times New Roman" w:cs="Times New Roman"/>
                <w:sz w:val="20"/>
                <w:szCs w:val="20"/>
              </w:rPr>
              <w:t>pne od wrze</w:t>
            </w:r>
            <w:r w:rsidR="755CDEB8" w:rsidRPr="0059672C"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="35AF4FD2" w:rsidRPr="0059672C">
              <w:rPr>
                <w:rFonts w:ascii="Times New Roman" w:hAnsi="Times New Roman" w:cs="Times New Roman"/>
                <w:sz w:val="20"/>
                <w:szCs w:val="20"/>
              </w:rPr>
              <w:t>nia 202</w:t>
            </w:r>
            <w:r w:rsidR="0484E20D" w:rsidRPr="00596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35AF4FD2" w:rsidRPr="0059672C">
              <w:rPr>
                <w:rFonts w:ascii="Times New Roman" w:hAnsi="Times New Roman" w:cs="Times New Roman"/>
                <w:sz w:val="20"/>
                <w:szCs w:val="20"/>
              </w:rPr>
              <w:t>r./</w:t>
            </w:r>
          </w:p>
          <w:p w:rsidR="6E9CDD46" w:rsidRPr="0059672C" w:rsidRDefault="6E9CDD46" w:rsidP="005967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sz w:val="20"/>
                <w:szCs w:val="20"/>
              </w:rPr>
              <w:t>Podręczniki wspólne z przedmiotem Kadry i płace</w:t>
            </w:r>
          </w:p>
        </w:tc>
      </w:tr>
      <w:tr w:rsidR="0DABB27E" w:rsidTr="0059672C">
        <w:trPr>
          <w:trHeight w:val="300"/>
        </w:trPr>
        <w:tc>
          <w:tcPr>
            <w:tcW w:w="810" w:type="dxa"/>
            <w:vAlign w:val="center"/>
          </w:tcPr>
          <w:p w:rsidR="74094880" w:rsidRPr="0059672C" w:rsidRDefault="74094880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955" w:type="dxa"/>
            <w:vAlign w:val="center"/>
          </w:tcPr>
          <w:p w:rsidR="74094880" w:rsidRPr="0059672C" w:rsidRDefault="74094880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Finanse przedsiębiorstw</w:t>
            </w:r>
          </w:p>
        </w:tc>
        <w:tc>
          <w:tcPr>
            <w:tcW w:w="5699" w:type="dxa"/>
          </w:tcPr>
          <w:p w:rsidR="74094880" w:rsidRPr="0059672C" w:rsidRDefault="74094880" w:rsidP="005967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sz w:val="20"/>
                <w:szCs w:val="20"/>
              </w:rPr>
              <w:t>Prowadzenie spraw kadrowo-płacowych i gospodarki finansowej jednostek organizacyjnych. Część 2, D</w:t>
            </w:r>
            <w:r w:rsidR="35156122" w:rsidRPr="0059672C">
              <w:rPr>
                <w:rFonts w:ascii="Times New Roman" w:hAnsi="Times New Roman" w:cs="Times New Roman"/>
                <w:sz w:val="20"/>
                <w:szCs w:val="20"/>
              </w:rPr>
              <w:t>. Dębski, P. Dębski, wyd</w:t>
            </w:r>
            <w:r w:rsidR="6D7903BD" w:rsidRPr="00596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35156122"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35156122" w:rsidRPr="0059672C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</w:p>
        </w:tc>
      </w:tr>
      <w:tr w:rsidR="0DABB27E" w:rsidTr="0059672C">
        <w:trPr>
          <w:trHeight w:val="300"/>
        </w:trPr>
        <w:tc>
          <w:tcPr>
            <w:tcW w:w="810" w:type="dxa"/>
            <w:vAlign w:val="center"/>
          </w:tcPr>
          <w:p w:rsidR="41F251E8" w:rsidRPr="0059672C" w:rsidRDefault="41F251E8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955" w:type="dxa"/>
            <w:vAlign w:val="center"/>
          </w:tcPr>
          <w:p w:rsidR="41F251E8" w:rsidRPr="0059672C" w:rsidRDefault="41F251E8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Biuro rachunkowe</w:t>
            </w:r>
          </w:p>
        </w:tc>
        <w:tc>
          <w:tcPr>
            <w:tcW w:w="5699" w:type="dxa"/>
          </w:tcPr>
          <w:p w:rsidR="1858FD95" w:rsidRPr="0059672C" w:rsidRDefault="1858FD95" w:rsidP="005967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sz w:val="20"/>
                <w:szCs w:val="20"/>
              </w:rPr>
              <w:t>Prowadzenie ewidencji i rozliczeń podatkowych, obsługa programu</w:t>
            </w:r>
            <w:r w:rsidR="2D41C278"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 finansowo- księgowego Rachmistrz GT, B. </w:t>
            </w:r>
            <w:proofErr w:type="spellStart"/>
            <w:r w:rsidR="2D41C278" w:rsidRPr="0059672C">
              <w:rPr>
                <w:rFonts w:ascii="Times New Roman" w:hAnsi="Times New Roman" w:cs="Times New Roman"/>
                <w:sz w:val="20"/>
                <w:szCs w:val="20"/>
              </w:rPr>
              <w:t>Padurek</w:t>
            </w:r>
            <w:proofErr w:type="spellEnd"/>
            <w:r w:rsidR="2D41C278" w:rsidRPr="005967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2D41C278" w:rsidRPr="0059672C" w:rsidRDefault="08BE6B06" w:rsidP="005967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sz w:val="20"/>
                <w:szCs w:val="20"/>
              </w:rPr>
              <w:t>/wydanie aktualne dostępne od wrze</w:t>
            </w:r>
            <w:r w:rsidR="15D96DFF" w:rsidRPr="0059672C"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Pr="0059672C">
              <w:rPr>
                <w:rFonts w:ascii="Times New Roman" w:hAnsi="Times New Roman" w:cs="Times New Roman"/>
                <w:sz w:val="20"/>
                <w:szCs w:val="20"/>
              </w:rPr>
              <w:t>nia 202</w:t>
            </w:r>
            <w:r w:rsidR="06017063" w:rsidRPr="00596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9672C">
              <w:rPr>
                <w:rFonts w:ascii="Times New Roman" w:hAnsi="Times New Roman" w:cs="Times New Roman"/>
                <w:sz w:val="20"/>
                <w:szCs w:val="20"/>
              </w:rPr>
              <w:t>r./</w:t>
            </w:r>
          </w:p>
        </w:tc>
      </w:tr>
      <w:tr w:rsidR="0DABB27E" w:rsidTr="0059672C">
        <w:trPr>
          <w:trHeight w:val="300"/>
        </w:trPr>
        <w:tc>
          <w:tcPr>
            <w:tcW w:w="810" w:type="dxa"/>
            <w:vAlign w:val="center"/>
          </w:tcPr>
          <w:p w:rsidR="2D41C278" w:rsidRPr="0059672C" w:rsidRDefault="2D41C278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955" w:type="dxa"/>
            <w:vAlign w:val="center"/>
          </w:tcPr>
          <w:p w:rsidR="2D41C278" w:rsidRPr="0059672C" w:rsidRDefault="2D41C278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Kadry i płace</w:t>
            </w:r>
          </w:p>
        </w:tc>
        <w:tc>
          <w:tcPr>
            <w:tcW w:w="5699" w:type="dxa"/>
          </w:tcPr>
          <w:p w:rsidR="2D41C278" w:rsidRPr="0059672C" w:rsidRDefault="2D41C278" w:rsidP="005967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sz w:val="20"/>
                <w:szCs w:val="20"/>
              </w:rPr>
              <w:t xml:space="preserve">Zeszyt testów i ćwiczeń przygotowujących do egzaminu potwierdzającego kwalifikacje EKA 05, B. </w:t>
            </w:r>
            <w:proofErr w:type="spellStart"/>
            <w:r w:rsidR="0221802D" w:rsidRPr="0059672C">
              <w:rPr>
                <w:rFonts w:ascii="Times New Roman" w:hAnsi="Times New Roman" w:cs="Times New Roman"/>
                <w:sz w:val="20"/>
                <w:szCs w:val="20"/>
              </w:rPr>
              <w:t>Padurek</w:t>
            </w:r>
            <w:proofErr w:type="spellEnd"/>
          </w:p>
        </w:tc>
      </w:tr>
      <w:tr w:rsidR="0DABB27E" w:rsidTr="0059672C">
        <w:trPr>
          <w:trHeight w:val="300"/>
        </w:trPr>
        <w:tc>
          <w:tcPr>
            <w:tcW w:w="810" w:type="dxa"/>
            <w:vAlign w:val="center"/>
          </w:tcPr>
          <w:p w:rsidR="4BAF134A" w:rsidRPr="0059672C" w:rsidRDefault="4BAF134A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2955" w:type="dxa"/>
            <w:vAlign w:val="center"/>
          </w:tcPr>
          <w:p w:rsidR="4BAF134A" w:rsidRPr="0059672C" w:rsidRDefault="4BAF134A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Religia</w:t>
            </w:r>
          </w:p>
        </w:tc>
        <w:tc>
          <w:tcPr>
            <w:tcW w:w="5699" w:type="dxa"/>
          </w:tcPr>
          <w:p w:rsidR="2B0185E3" w:rsidRPr="0059672C" w:rsidRDefault="2B0185E3" w:rsidP="005967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sz w:val="20"/>
                <w:szCs w:val="20"/>
              </w:rPr>
              <w:t>Na drogach szczęścia i miłości,</w:t>
            </w:r>
          </w:p>
          <w:p w:rsidR="2B0185E3" w:rsidRPr="0059672C" w:rsidRDefault="2B0185E3" w:rsidP="005967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sz w:val="20"/>
                <w:szCs w:val="20"/>
              </w:rPr>
              <w:t>Wydawnictwo Katechetyczne, Warszawa 2023</w:t>
            </w:r>
          </w:p>
        </w:tc>
      </w:tr>
    </w:tbl>
    <w:p w:rsidR="0DABB27E" w:rsidRDefault="0DABB27E" w:rsidP="0DABB27E"/>
    <w:sectPr w:rsidR="0DABB27E" w:rsidSect="00106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0DE63"/>
    <w:multiLevelType w:val="hybridMultilevel"/>
    <w:tmpl w:val="F6E203AC"/>
    <w:lvl w:ilvl="0" w:tplc="525AB9AE">
      <w:start w:val="1"/>
      <w:numFmt w:val="decimal"/>
      <w:lvlText w:val="%1."/>
      <w:lvlJc w:val="left"/>
      <w:pPr>
        <w:ind w:left="720" w:hanging="360"/>
      </w:pPr>
    </w:lvl>
    <w:lvl w:ilvl="1" w:tplc="D2744266">
      <w:start w:val="1"/>
      <w:numFmt w:val="lowerLetter"/>
      <w:lvlText w:val="%2."/>
      <w:lvlJc w:val="left"/>
      <w:pPr>
        <w:ind w:left="1440" w:hanging="360"/>
      </w:pPr>
    </w:lvl>
    <w:lvl w:ilvl="2" w:tplc="9466B25C">
      <w:start w:val="1"/>
      <w:numFmt w:val="lowerRoman"/>
      <w:lvlText w:val="%3."/>
      <w:lvlJc w:val="right"/>
      <w:pPr>
        <w:ind w:left="2160" w:hanging="180"/>
      </w:pPr>
    </w:lvl>
    <w:lvl w:ilvl="3" w:tplc="04DCC7AC">
      <w:start w:val="1"/>
      <w:numFmt w:val="decimal"/>
      <w:lvlText w:val="%4."/>
      <w:lvlJc w:val="left"/>
      <w:pPr>
        <w:ind w:left="2880" w:hanging="360"/>
      </w:pPr>
    </w:lvl>
    <w:lvl w:ilvl="4" w:tplc="BCEE71BC">
      <w:start w:val="1"/>
      <w:numFmt w:val="lowerLetter"/>
      <w:lvlText w:val="%5."/>
      <w:lvlJc w:val="left"/>
      <w:pPr>
        <w:ind w:left="3600" w:hanging="360"/>
      </w:pPr>
    </w:lvl>
    <w:lvl w:ilvl="5" w:tplc="AE742328">
      <w:start w:val="1"/>
      <w:numFmt w:val="lowerRoman"/>
      <w:lvlText w:val="%6."/>
      <w:lvlJc w:val="right"/>
      <w:pPr>
        <w:ind w:left="4320" w:hanging="180"/>
      </w:pPr>
    </w:lvl>
    <w:lvl w:ilvl="6" w:tplc="FA8C5438">
      <w:start w:val="1"/>
      <w:numFmt w:val="decimal"/>
      <w:lvlText w:val="%7."/>
      <w:lvlJc w:val="left"/>
      <w:pPr>
        <w:ind w:left="5040" w:hanging="360"/>
      </w:pPr>
    </w:lvl>
    <w:lvl w:ilvl="7" w:tplc="4D3A2202">
      <w:start w:val="1"/>
      <w:numFmt w:val="lowerLetter"/>
      <w:lvlText w:val="%8."/>
      <w:lvlJc w:val="left"/>
      <w:pPr>
        <w:ind w:left="5760" w:hanging="360"/>
      </w:pPr>
    </w:lvl>
    <w:lvl w:ilvl="8" w:tplc="F95A7E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167132D8"/>
    <w:rsid w:val="001063AF"/>
    <w:rsid w:val="002F5783"/>
    <w:rsid w:val="0059672C"/>
    <w:rsid w:val="00790697"/>
    <w:rsid w:val="008BBA7D"/>
    <w:rsid w:val="00A613F0"/>
    <w:rsid w:val="00DF3E4E"/>
    <w:rsid w:val="00EE4460"/>
    <w:rsid w:val="0221802D"/>
    <w:rsid w:val="024D1B4C"/>
    <w:rsid w:val="0484E20D"/>
    <w:rsid w:val="04DF6ACE"/>
    <w:rsid w:val="06017063"/>
    <w:rsid w:val="073C70FA"/>
    <w:rsid w:val="0802DC5C"/>
    <w:rsid w:val="08BE6B06"/>
    <w:rsid w:val="08C2E919"/>
    <w:rsid w:val="08D8415B"/>
    <w:rsid w:val="0923F6E0"/>
    <w:rsid w:val="0AF25469"/>
    <w:rsid w:val="0DABB27E"/>
    <w:rsid w:val="0EB86438"/>
    <w:rsid w:val="0F47ED8B"/>
    <w:rsid w:val="0F51736A"/>
    <w:rsid w:val="151DAAF6"/>
    <w:rsid w:val="15D96DFF"/>
    <w:rsid w:val="167132D8"/>
    <w:rsid w:val="16E92FE9"/>
    <w:rsid w:val="1858FD95"/>
    <w:rsid w:val="1885004A"/>
    <w:rsid w:val="194E7425"/>
    <w:rsid w:val="1A14E066"/>
    <w:rsid w:val="1B8081A9"/>
    <w:rsid w:val="1C8D907E"/>
    <w:rsid w:val="207B76CA"/>
    <w:rsid w:val="20F4ED91"/>
    <w:rsid w:val="21706664"/>
    <w:rsid w:val="226B4026"/>
    <w:rsid w:val="227FF0A0"/>
    <w:rsid w:val="22C7D493"/>
    <w:rsid w:val="22E3DA58"/>
    <w:rsid w:val="25475861"/>
    <w:rsid w:val="279B45B6"/>
    <w:rsid w:val="29707680"/>
    <w:rsid w:val="2B0185E3"/>
    <w:rsid w:val="2B07A11F"/>
    <w:rsid w:val="2C273034"/>
    <w:rsid w:val="2D41C278"/>
    <w:rsid w:val="2DB7BB80"/>
    <w:rsid w:val="2F2B9278"/>
    <w:rsid w:val="2F951CC4"/>
    <w:rsid w:val="2FF7F815"/>
    <w:rsid w:val="31AB7A45"/>
    <w:rsid w:val="33232CB5"/>
    <w:rsid w:val="33548FBA"/>
    <w:rsid w:val="338DF351"/>
    <w:rsid w:val="34BEFD16"/>
    <w:rsid w:val="35156122"/>
    <w:rsid w:val="3586F07C"/>
    <w:rsid w:val="35AF4FD2"/>
    <w:rsid w:val="3722C0DD"/>
    <w:rsid w:val="3772D718"/>
    <w:rsid w:val="38616474"/>
    <w:rsid w:val="39084CDB"/>
    <w:rsid w:val="3972BA17"/>
    <w:rsid w:val="399C85D3"/>
    <w:rsid w:val="39FD34D5"/>
    <w:rsid w:val="3AAA77DA"/>
    <w:rsid w:val="3C9EFA67"/>
    <w:rsid w:val="3D3B1DE5"/>
    <w:rsid w:val="3DBDE0A4"/>
    <w:rsid w:val="3F7B4416"/>
    <w:rsid w:val="3F7DE8FD"/>
    <w:rsid w:val="402195B5"/>
    <w:rsid w:val="406720C0"/>
    <w:rsid w:val="412DE892"/>
    <w:rsid w:val="41F251E8"/>
    <w:rsid w:val="45ED2A81"/>
    <w:rsid w:val="46701811"/>
    <w:rsid w:val="46AE3A5A"/>
    <w:rsid w:val="46D99B91"/>
    <w:rsid w:val="479D2A16"/>
    <w:rsid w:val="483B1887"/>
    <w:rsid w:val="49BA9723"/>
    <w:rsid w:val="4A2078D8"/>
    <w:rsid w:val="4BAF134A"/>
    <w:rsid w:val="4BD69611"/>
    <w:rsid w:val="4DAED5E9"/>
    <w:rsid w:val="4E145920"/>
    <w:rsid w:val="50FC85B7"/>
    <w:rsid w:val="514BF9E2"/>
    <w:rsid w:val="520A77BE"/>
    <w:rsid w:val="547BAD1E"/>
    <w:rsid w:val="54F26EBA"/>
    <w:rsid w:val="55421880"/>
    <w:rsid w:val="55CFF6DA"/>
    <w:rsid w:val="56177D7F"/>
    <w:rsid w:val="5645C881"/>
    <w:rsid w:val="585C1437"/>
    <w:rsid w:val="5AF2DC28"/>
    <w:rsid w:val="5B69314F"/>
    <w:rsid w:val="5BD5DEB8"/>
    <w:rsid w:val="5CEE8022"/>
    <w:rsid w:val="5E2A7CEA"/>
    <w:rsid w:val="5E54E343"/>
    <w:rsid w:val="5E551C8C"/>
    <w:rsid w:val="5E6936C6"/>
    <w:rsid w:val="5EA0D211"/>
    <w:rsid w:val="6021B783"/>
    <w:rsid w:val="6042E40A"/>
    <w:rsid w:val="61621DAC"/>
    <w:rsid w:val="61B13A3E"/>
    <w:rsid w:val="61D69198"/>
    <w:rsid w:val="61D872D3"/>
    <w:rsid w:val="6200197E"/>
    <w:rsid w:val="645237C9"/>
    <w:rsid w:val="6499BE6E"/>
    <w:rsid w:val="65583C4A"/>
    <w:rsid w:val="6586F25F"/>
    <w:rsid w:val="66279780"/>
    <w:rsid w:val="6925A8EC"/>
    <w:rsid w:val="6A0F87B1"/>
    <w:rsid w:val="6BCF6B54"/>
    <w:rsid w:val="6C337DF2"/>
    <w:rsid w:val="6C7A80AD"/>
    <w:rsid w:val="6D7903BD"/>
    <w:rsid w:val="6D989346"/>
    <w:rsid w:val="6DCF4E53"/>
    <w:rsid w:val="6E9CDD46"/>
    <w:rsid w:val="6EEF1E48"/>
    <w:rsid w:val="6F71AA79"/>
    <w:rsid w:val="70B70BAB"/>
    <w:rsid w:val="723EACD8"/>
    <w:rsid w:val="7252DC0C"/>
    <w:rsid w:val="72AFD34F"/>
    <w:rsid w:val="73DEB64A"/>
    <w:rsid w:val="74094880"/>
    <w:rsid w:val="74AD2A49"/>
    <w:rsid w:val="755CDEB8"/>
    <w:rsid w:val="75764D9A"/>
    <w:rsid w:val="77121DFB"/>
    <w:rsid w:val="78ADEE5C"/>
    <w:rsid w:val="7CD458E8"/>
    <w:rsid w:val="7F31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3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063AF"/>
    <w:pPr>
      <w:ind w:left="720"/>
      <w:contextualSpacing/>
    </w:pPr>
  </w:style>
  <w:style w:type="paragraph" w:styleId="Bezodstpw">
    <w:name w:val="No Spacing"/>
    <w:uiPriority w:val="1"/>
    <w:qFormat/>
    <w:rsid w:val="005967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Węgiełek</dc:creator>
  <cp:lastModifiedBy>Ida Gniwek</cp:lastModifiedBy>
  <cp:revision>5</cp:revision>
  <dcterms:created xsi:type="dcterms:W3CDTF">2024-07-25T13:38:00Z</dcterms:created>
  <dcterms:modified xsi:type="dcterms:W3CDTF">2024-09-23T09:37:00Z</dcterms:modified>
</cp:coreProperties>
</file>