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D9" w:rsidRPr="00B474C5" w:rsidRDefault="00273DD9" w:rsidP="00B47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4C5">
        <w:rPr>
          <w:rFonts w:ascii="Times New Roman" w:hAnsi="Times New Roman" w:cs="Times New Roman"/>
          <w:b/>
          <w:sz w:val="32"/>
          <w:szCs w:val="32"/>
        </w:rPr>
        <w:t xml:space="preserve">Wykaz </w:t>
      </w:r>
      <w:r w:rsidR="007C78FB" w:rsidRPr="00B474C5">
        <w:rPr>
          <w:rFonts w:ascii="Times New Roman" w:hAnsi="Times New Roman" w:cs="Times New Roman"/>
          <w:b/>
          <w:sz w:val="32"/>
          <w:szCs w:val="32"/>
        </w:rPr>
        <w:t>podręczników na rok szkolny 2024/2025</w:t>
      </w:r>
      <w:r w:rsidRPr="00B474C5">
        <w:rPr>
          <w:rFonts w:ascii="Times New Roman" w:hAnsi="Times New Roman" w:cs="Times New Roman"/>
          <w:b/>
          <w:sz w:val="32"/>
          <w:szCs w:val="32"/>
        </w:rPr>
        <w:t>.</w:t>
      </w:r>
    </w:p>
    <w:p w:rsidR="00D26C40" w:rsidRDefault="00B474C5" w:rsidP="00B47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="0035664F" w:rsidRPr="00B474C5">
        <w:rPr>
          <w:rFonts w:ascii="Times New Roman" w:hAnsi="Times New Roman" w:cs="Times New Roman"/>
          <w:b/>
          <w:sz w:val="32"/>
          <w:szCs w:val="32"/>
        </w:rPr>
        <w:t>ranżowa</w:t>
      </w:r>
      <w:r>
        <w:rPr>
          <w:rFonts w:ascii="Times New Roman" w:hAnsi="Times New Roman" w:cs="Times New Roman"/>
          <w:b/>
          <w:sz w:val="32"/>
          <w:szCs w:val="32"/>
        </w:rPr>
        <w:t xml:space="preserve"> Szkoła I s</w:t>
      </w:r>
      <w:r w:rsidR="0035664F" w:rsidRPr="00B474C5">
        <w:rPr>
          <w:rFonts w:ascii="Times New Roman" w:hAnsi="Times New Roman" w:cs="Times New Roman"/>
          <w:b/>
          <w:sz w:val="32"/>
          <w:szCs w:val="32"/>
        </w:rPr>
        <w:t>topnia</w:t>
      </w:r>
      <w:r>
        <w:rPr>
          <w:rFonts w:ascii="Times New Roman" w:hAnsi="Times New Roman" w:cs="Times New Roman"/>
          <w:b/>
          <w:sz w:val="32"/>
          <w:szCs w:val="32"/>
        </w:rPr>
        <w:t xml:space="preserve"> Nr 1</w:t>
      </w:r>
      <w:r w:rsidR="0035664F" w:rsidRPr="00B474C5">
        <w:rPr>
          <w:rFonts w:ascii="Times New Roman" w:hAnsi="Times New Roman" w:cs="Times New Roman"/>
          <w:b/>
          <w:sz w:val="32"/>
          <w:szCs w:val="32"/>
        </w:rPr>
        <w:t>-zawód kelner-klasa II</w:t>
      </w:r>
      <w:r w:rsidR="00336170" w:rsidRPr="00B474C5">
        <w:rPr>
          <w:rFonts w:ascii="Times New Roman" w:hAnsi="Times New Roman" w:cs="Times New Roman"/>
          <w:b/>
          <w:sz w:val="32"/>
          <w:szCs w:val="32"/>
        </w:rPr>
        <w:t>I</w:t>
      </w:r>
    </w:p>
    <w:p w:rsidR="00B474C5" w:rsidRPr="00B474C5" w:rsidRDefault="00B474C5" w:rsidP="00B474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10031" w:type="dxa"/>
        <w:tblLook w:val="04A0"/>
      </w:tblPr>
      <w:tblGrid>
        <w:gridCol w:w="3510"/>
        <w:gridCol w:w="6521"/>
      </w:tblGrid>
      <w:tr w:rsidR="00D26C40" w:rsidTr="00B474C5">
        <w:trPr>
          <w:trHeight w:val="440"/>
        </w:trPr>
        <w:tc>
          <w:tcPr>
            <w:tcW w:w="3510" w:type="dxa"/>
            <w:vAlign w:val="center"/>
          </w:tcPr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5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6521" w:type="dxa"/>
            <w:vAlign w:val="center"/>
          </w:tcPr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5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D26C40" w:rsidTr="00B474C5">
        <w:tc>
          <w:tcPr>
            <w:tcW w:w="3510" w:type="dxa"/>
            <w:vAlign w:val="center"/>
          </w:tcPr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907108" w:rsidRPr="00B474C5" w:rsidRDefault="00EF7824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To się czyta .Podręcznik do języka polskiego dla branżowej szkoły pierwszego stopnia </w:t>
            </w:r>
          </w:p>
          <w:p w:rsidR="00907108" w:rsidRPr="00B474C5" w:rsidRDefault="00EF7824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Anna Klimowicz, Joanna Ginter</w:t>
            </w:r>
          </w:p>
          <w:p w:rsidR="0051786E" w:rsidRPr="00B474C5" w:rsidRDefault="00EF7824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Klasa </w:t>
            </w:r>
            <w:r w:rsidR="0051786E" w:rsidRPr="00B474C5">
              <w:rPr>
                <w:rFonts w:ascii="Times New Roman" w:hAnsi="Times New Roman" w:cs="Times New Roman"/>
                <w:sz w:val="20"/>
                <w:szCs w:val="20"/>
              </w:rPr>
              <w:t>trzecia</w:t>
            </w:r>
          </w:p>
          <w:p w:rsidR="00907108" w:rsidRPr="00B474C5" w:rsidRDefault="00EF7824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512" w:rsidRPr="00B474C5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D26C40" w:rsidRPr="0080545C" w:rsidTr="00B474C5">
        <w:tc>
          <w:tcPr>
            <w:tcW w:w="3510" w:type="dxa"/>
            <w:vAlign w:val="center"/>
          </w:tcPr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D76044" w:rsidRPr="00B474C5" w:rsidRDefault="0051786E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Vision 1</w:t>
            </w:r>
          </w:p>
          <w:p w:rsidR="00D26C40" w:rsidRPr="00B474C5" w:rsidRDefault="00D76044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Wyd.</w:t>
            </w:r>
            <w:r w:rsidR="0051786E" w:rsidRPr="00B47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Oxford  University</w:t>
            </w:r>
          </w:p>
          <w:p w:rsidR="00907108" w:rsidRPr="00B474C5" w:rsidRDefault="0051786E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</w:p>
          <w:p w:rsidR="00907108" w:rsidRPr="00B474C5" w:rsidRDefault="00907108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07108" w:rsidRPr="00B474C5" w:rsidRDefault="007C78FB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Matura Focus 2 Student’s Book</w:t>
            </w:r>
          </w:p>
          <w:p w:rsidR="00907108" w:rsidRPr="00B474C5" w:rsidRDefault="007C78FB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Vaughan Jones, Suc Kay (Pearson 2015)</w:t>
            </w:r>
          </w:p>
        </w:tc>
      </w:tr>
      <w:tr w:rsidR="00D26C40" w:rsidTr="00B474C5">
        <w:trPr>
          <w:trHeight w:val="709"/>
        </w:trPr>
        <w:tc>
          <w:tcPr>
            <w:tcW w:w="3510" w:type="dxa"/>
            <w:vAlign w:val="center"/>
          </w:tcPr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6521" w:type="dxa"/>
          </w:tcPr>
          <w:p w:rsidR="00907108" w:rsidRPr="00B474C5" w:rsidRDefault="007C78FB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Historia 3</w:t>
            </w:r>
            <w:r w:rsidR="00D159C8"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 Podręcznik.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9C8" w:rsidRPr="00B474C5">
              <w:rPr>
                <w:rFonts w:ascii="Times New Roman" w:hAnsi="Times New Roman" w:cs="Times New Roman"/>
                <w:sz w:val="20"/>
                <w:szCs w:val="20"/>
              </w:rPr>
              <w:t>Szkoła branżowa 1 stopnia-</w:t>
            </w:r>
          </w:p>
          <w:p w:rsidR="00D159C8" w:rsidRPr="00B474C5" w:rsidRDefault="00D159C8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 Janusz Ustrzycki, Mirosław Ustrzycki</w:t>
            </w:r>
          </w:p>
          <w:p w:rsidR="00907108" w:rsidRPr="00B474C5" w:rsidRDefault="00D159C8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Operon</w:t>
            </w:r>
          </w:p>
        </w:tc>
      </w:tr>
      <w:tr w:rsidR="00D26C40" w:rsidTr="00B474C5">
        <w:tc>
          <w:tcPr>
            <w:tcW w:w="3510" w:type="dxa"/>
            <w:vAlign w:val="center"/>
          </w:tcPr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6521" w:type="dxa"/>
          </w:tcPr>
          <w:p w:rsidR="00907108" w:rsidRPr="00B474C5" w:rsidRDefault="00D159C8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To się liczy</w:t>
            </w:r>
            <w:r w:rsidR="00DA3092" w:rsidRPr="00B47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 klasa 3</w:t>
            </w:r>
          </w:p>
          <w:p w:rsidR="00907108" w:rsidRPr="00B474C5" w:rsidRDefault="00D159C8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Karolina Wej,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Wojciech Babiański</w:t>
            </w:r>
          </w:p>
          <w:p w:rsidR="00907108" w:rsidRPr="00B474C5" w:rsidRDefault="00D159C8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Nowa Er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5664F" w:rsidTr="00B474C5">
        <w:tc>
          <w:tcPr>
            <w:tcW w:w="3510" w:type="dxa"/>
            <w:vAlign w:val="center"/>
          </w:tcPr>
          <w:p w:rsidR="0035664F" w:rsidRPr="00B474C5" w:rsidRDefault="0035664F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6521" w:type="dxa"/>
          </w:tcPr>
          <w:p w:rsidR="0035664F" w:rsidRPr="00B474C5" w:rsidRDefault="00094A67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Podręcznik Chemia 3 Szkoła Branżowa 1 stopnia.</w:t>
            </w:r>
          </w:p>
          <w:p w:rsidR="0035664F" w:rsidRPr="00B474C5" w:rsidRDefault="00B474C5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Barbara Sz</w:t>
            </w:r>
            <w:r w:rsidR="00094A67" w:rsidRPr="00B474C5">
              <w:rPr>
                <w:rFonts w:ascii="Times New Roman" w:hAnsi="Times New Roman" w:cs="Times New Roman"/>
                <w:sz w:val="20"/>
                <w:szCs w:val="20"/>
              </w:rPr>
              <w:t>czepaniak</w:t>
            </w:r>
          </w:p>
          <w:p w:rsidR="0035664F" w:rsidRPr="00B474C5" w:rsidRDefault="00094A67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Operon</w:t>
            </w:r>
          </w:p>
        </w:tc>
      </w:tr>
      <w:tr w:rsidR="00D26C40" w:rsidTr="00B474C5">
        <w:tc>
          <w:tcPr>
            <w:tcW w:w="3510" w:type="dxa"/>
            <w:vAlign w:val="center"/>
          </w:tcPr>
          <w:p w:rsidR="00D26C40" w:rsidRPr="00B474C5" w:rsidRDefault="008345A6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Wiedza o społeczeństwie</w:t>
            </w: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D26C40" w:rsidRPr="00B474C5" w:rsidRDefault="004F794D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64D" w:rsidRPr="00B474C5">
              <w:rPr>
                <w:rFonts w:ascii="Times New Roman" w:hAnsi="Times New Roman" w:cs="Times New Roman"/>
                <w:sz w:val="20"/>
                <w:szCs w:val="20"/>
              </w:rPr>
              <w:t>Wiedza o społeczenstwie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  Szkoła Branżowa 1 stopnia</w:t>
            </w:r>
          </w:p>
          <w:p w:rsidR="00907108" w:rsidRPr="00B474C5" w:rsidRDefault="004F794D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Beata Surmaż, Jan Maleska, Zbigniew  Smutek</w:t>
            </w:r>
          </w:p>
          <w:p w:rsidR="00907108" w:rsidRPr="00B474C5" w:rsidRDefault="002D695A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Operon</w:t>
            </w:r>
          </w:p>
        </w:tc>
      </w:tr>
      <w:tr w:rsidR="00D26C40" w:rsidTr="00B474C5">
        <w:tc>
          <w:tcPr>
            <w:tcW w:w="3510" w:type="dxa"/>
            <w:vAlign w:val="center"/>
          </w:tcPr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40" w:rsidRPr="00B474C5" w:rsidRDefault="008A7B67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D26C40" w:rsidRPr="00B474C5" w:rsidRDefault="008A7B67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Geografia 3.Podręcznik dla szkoły branżowej 1 stopnia</w:t>
            </w:r>
          </w:p>
          <w:p w:rsidR="00907108" w:rsidRPr="00B474C5" w:rsidRDefault="008A7B67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Kurek</w:t>
            </w:r>
          </w:p>
          <w:p w:rsidR="00907108" w:rsidRPr="00B474C5" w:rsidRDefault="008A7B67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Zeszyt  ćwiczeń,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  <w:p w:rsidR="00907108" w:rsidRPr="00B474C5" w:rsidRDefault="008A7B67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Szkoła branżowa I stopnia</w:t>
            </w:r>
          </w:p>
          <w:p w:rsidR="00907108" w:rsidRPr="00B474C5" w:rsidRDefault="008A7B67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Ziarnowska</w:t>
            </w:r>
          </w:p>
          <w:p w:rsidR="008A7B67" w:rsidRPr="00B474C5" w:rsidRDefault="008A7B67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Operon</w:t>
            </w:r>
          </w:p>
        </w:tc>
      </w:tr>
      <w:tr w:rsidR="00D26C40" w:rsidTr="00B474C5">
        <w:tc>
          <w:tcPr>
            <w:tcW w:w="3510" w:type="dxa"/>
            <w:vAlign w:val="center"/>
          </w:tcPr>
          <w:p w:rsidR="00D26C40" w:rsidRPr="00B474C5" w:rsidRDefault="00D26C40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108" w:rsidRPr="00B474C5" w:rsidRDefault="001D1028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Obsługiwanie gości</w:t>
            </w:r>
          </w:p>
          <w:p w:rsidR="00907108" w:rsidRPr="00B474C5" w:rsidRDefault="00907108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907108" w:rsidRPr="00B474C5" w:rsidRDefault="0080545C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Obsługa kelnerska</w:t>
            </w:r>
            <w:r w:rsidR="0002664D" w:rsidRPr="00B47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64D" w:rsidRPr="00B474C5">
              <w:rPr>
                <w:rFonts w:ascii="Times New Roman" w:hAnsi="Times New Roman" w:cs="Times New Roman"/>
                <w:sz w:val="20"/>
                <w:szCs w:val="20"/>
              </w:rPr>
              <w:t>część  2</w:t>
            </w:r>
          </w:p>
          <w:p w:rsidR="00907108" w:rsidRPr="00B474C5" w:rsidRDefault="001D1028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Renata Szajna, Danuta Ławniczak</w:t>
            </w:r>
          </w:p>
          <w:p w:rsidR="00907108" w:rsidRPr="00B474C5" w:rsidRDefault="0002664D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WSiP 2015 r</w:t>
            </w:r>
          </w:p>
        </w:tc>
      </w:tr>
      <w:tr w:rsidR="00D26C40" w:rsidTr="00B474C5">
        <w:tc>
          <w:tcPr>
            <w:tcW w:w="3510" w:type="dxa"/>
            <w:vAlign w:val="center"/>
          </w:tcPr>
          <w:p w:rsidR="00907108" w:rsidRPr="00B474C5" w:rsidRDefault="003A4F93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6521" w:type="dxa"/>
          </w:tcPr>
          <w:p w:rsidR="00D26C40" w:rsidRPr="00B474C5" w:rsidRDefault="00685975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Jestem chrześcijaninem.</w:t>
            </w:r>
            <w:r w:rsidR="0080545C" w:rsidRP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Kocham Boga i ludzi.</w:t>
            </w:r>
          </w:p>
          <w:p w:rsidR="00685975" w:rsidRPr="00B474C5" w:rsidRDefault="00685975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Rokosz, B.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Nosek.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</w:tr>
      <w:tr w:rsidR="00D26C40" w:rsidTr="00B474C5">
        <w:tc>
          <w:tcPr>
            <w:tcW w:w="3510" w:type="dxa"/>
            <w:vAlign w:val="center"/>
          </w:tcPr>
          <w:p w:rsidR="00907108" w:rsidRPr="00B474C5" w:rsidRDefault="00F07561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Pracownia technologii gastronomicznej</w:t>
            </w:r>
          </w:p>
        </w:tc>
        <w:tc>
          <w:tcPr>
            <w:tcW w:w="6521" w:type="dxa"/>
          </w:tcPr>
          <w:p w:rsidR="003C0BF5" w:rsidRPr="00B474C5" w:rsidRDefault="00345A3A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Technologia gastronomiczna z towaroznawstwem</w:t>
            </w:r>
          </w:p>
          <w:p w:rsidR="003C0BF5" w:rsidRPr="00B474C5" w:rsidRDefault="00345A3A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Konarzewska tom I,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B4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WSIP, rok 2019</w:t>
            </w:r>
          </w:p>
        </w:tc>
      </w:tr>
      <w:tr w:rsidR="0035664F" w:rsidTr="00B474C5">
        <w:tc>
          <w:tcPr>
            <w:tcW w:w="3510" w:type="dxa"/>
            <w:vAlign w:val="center"/>
          </w:tcPr>
          <w:p w:rsidR="0035664F" w:rsidRPr="00B474C5" w:rsidRDefault="00A25BC4" w:rsidP="00B474C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b/>
                <w:sz w:val="20"/>
                <w:szCs w:val="20"/>
              </w:rPr>
              <w:t>Pracownia rozliczeń usług kelnerskich</w:t>
            </w:r>
          </w:p>
        </w:tc>
        <w:tc>
          <w:tcPr>
            <w:tcW w:w="6521" w:type="dxa"/>
          </w:tcPr>
          <w:p w:rsidR="0035664F" w:rsidRPr="00B474C5" w:rsidRDefault="0062474B" w:rsidP="00B474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474C5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:rsidR="00D26C40" w:rsidRDefault="00D26C40"/>
    <w:sectPr w:rsidR="00D26C40" w:rsidSect="00B474C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6C" w:rsidRDefault="00E1506C" w:rsidP="00D159C8">
      <w:pPr>
        <w:spacing w:after="0" w:line="240" w:lineRule="auto"/>
      </w:pPr>
      <w:r>
        <w:separator/>
      </w:r>
    </w:p>
  </w:endnote>
  <w:endnote w:type="continuationSeparator" w:id="1">
    <w:p w:rsidR="00E1506C" w:rsidRDefault="00E1506C" w:rsidP="00D1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6C" w:rsidRDefault="00E1506C" w:rsidP="00D159C8">
      <w:pPr>
        <w:spacing w:after="0" w:line="240" w:lineRule="auto"/>
      </w:pPr>
      <w:r>
        <w:separator/>
      </w:r>
    </w:p>
  </w:footnote>
  <w:footnote w:type="continuationSeparator" w:id="1">
    <w:p w:rsidR="00E1506C" w:rsidRDefault="00E1506C" w:rsidP="00D15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C40"/>
    <w:rsid w:val="0002664D"/>
    <w:rsid w:val="00026862"/>
    <w:rsid w:val="0005447A"/>
    <w:rsid w:val="00085512"/>
    <w:rsid w:val="00094A67"/>
    <w:rsid w:val="001D1028"/>
    <w:rsid w:val="002317C6"/>
    <w:rsid w:val="00233150"/>
    <w:rsid w:val="0026103D"/>
    <w:rsid w:val="00273DD9"/>
    <w:rsid w:val="002D695A"/>
    <w:rsid w:val="002D764D"/>
    <w:rsid w:val="00336170"/>
    <w:rsid w:val="00345A3A"/>
    <w:rsid w:val="00354BED"/>
    <w:rsid w:val="0035664F"/>
    <w:rsid w:val="00362616"/>
    <w:rsid w:val="003A4F93"/>
    <w:rsid w:val="003C0BF5"/>
    <w:rsid w:val="00422AFA"/>
    <w:rsid w:val="004246C6"/>
    <w:rsid w:val="004F794D"/>
    <w:rsid w:val="0051786E"/>
    <w:rsid w:val="00623EDA"/>
    <w:rsid w:val="0062474B"/>
    <w:rsid w:val="00685975"/>
    <w:rsid w:val="0069203E"/>
    <w:rsid w:val="00704C9B"/>
    <w:rsid w:val="00764CD8"/>
    <w:rsid w:val="007C78FB"/>
    <w:rsid w:val="0080545C"/>
    <w:rsid w:val="008139EC"/>
    <w:rsid w:val="008345A6"/>
    <w:rsid w:val="0086077D"/>
    <w:rsid w:val="00873266"/>
    <w:rsid w:val="008A7B67"/>
    <w:rsid w:val="008D221A"/>
    <w:rsid w:val="00907108"/>
    <w:rsid w:val="009A36F6"/>
    <w:rsid w:val="00A25BC4"/>
    <w:rsid w:val="00A46F33"/>
    <w:rsid w:val="00A964F5"/>
    <w:rsid w:val="00AF708B"/>
    <w:rsid w:val="00B474C5"/>
    <w:rsid w:val="00BB403A"/>
    <w:rsid w:val="00C0278B"/>
    <w:rsid w:val="00C5725C"/>
    <w:rsid w:val="00D159C8"/>
    <w:rsid w:val="00D26C40"/>
    <w:rsid w:val="00D73E47"/>
    <w:rsid w:val="00D76044"/>
    <w:rsid w:val="00DA3092"/>
    <w:rsid w:val="00E1506C"/>
    <w:rsid w:val="00E50309"/>
    <w:rsid w:val="00EC5C97"/>
    <w:rsid w:val="00EF6073"/>
    <w:rsid w:val="00EF614E"/>
    <w:rsid w:val="00EF7824"/>
    <w:rsid w:val="00F0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9C8"/>
    <w:rPr>
      <w:vertAlign w:val="superscript"/>
    </w:rPr>
  </w:style>
  <w:style w:type="paragraph" w:styleId="Bezodstpw">
    <w:name w:val="No Spacing"/>
    <w:uiPriority w:val="1"/>
    <w:qFormat/>
    <w:rsid w:val="00B47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Ida Gniwek</cp:lastModifiedBy>
  <cp:revision>3</cp:revision>
  <dcterms:created xsi:type="dcterms:W3CDTF">2024-07-26T06:43:00Z</dcterms:created>
  <dcterms:modified xsi:type="dcterms:W3CDTF">2024-07-26T09:30:00Z</dcterms:modified>
</cp:coreProperties>
</file>