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64" w:rsidRPr="00A867ED" w:rsidRDefault="00BA5E76" w:rsidP="00804479">
      <w:pPr>
        <w:pStyle w:val="Tytu"/>
        <w:jc w:val="left"/>
        <w:rPr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</w:rPr>
        <w:tab/>
      </w:r>
      <w:r>
        <w:rPr>
          <w:rFonts w:ascii="Arial" w:hAnsi="Arial"/>
          <w:b w:val="0"/>
          <w:i/>
          <w:sz w:val="22"/>
        </w:rPr>
        <w:tab/>
      </w:r>
      <w:r>
        <w:rPr>
          <w:rFonts w:ascii="Arial" w:hAnsi="Arial"/>
          <w:b w:val="0"/>
          <w:i/>
          <w:sz w:val="22"/>
        </w:rPr>
        <w:tab/>
      </w:r>
      <w:r w:rsidRPr="00A867ED">
        <w:rPr>
          <w:b w:val="0"/>
          <w:i/>
          <w:sz w:val="22"/>
          <w:szCs w:val="22"/>
        </w:rPr>
        <w:tab/>
      </w:r>
      <w:r w:rsidR="005F39EE" w:rsidRPr="00A867ED">
        <w:rPr>
          <w:b w:val="0"/>
          <w:i/>
          <w:sz w:val="22"/>
          <w:szCs w:val="22"/>
        </w:rPr>
        <w:t xml:space="preserve">Załącznik nr </w:t>
      </w:r>
      <w:r w:rsidR="00F3777C">
        <w:rPr>
          <w:b w:val="0"/>
          <w:i/>
          <w:sz w:val="22"/>
          <w:szCs w:val="22"/>
        </w:rPr>
        <w:t>5 do SWZ</w:t>
      </w:r>
    </w:p>
    <w:p w:rsidR="00193502" w:rsidRPr="00A867ED" w:rsidRDefault="00193502">
      <w:pPr>
        <w:pStyle w:val="Tytu"/>
        <w:rPr>
          <w:sz w:val="22"/>
          <w:szCs w:val="22"/>
        </w:rPr>
      </w:pPr>
    </w:p>
    <w:p w:rsidR="00114A64" w:rsidRPr="00A867ED" w:rsidRDefault="00114A64">
      <w:pPr>
        <w:pStyle w:val="Tytu"/>
        <w:rPr>
          <w:sz w:val="22"/>
          <w:szCs w:val="22"/>
        </w:rPr>
      </w:pPr>
      <w:r w:rsidRPr="00A867ED">
        <w:rPr>
          <w:sz w:val="22"/>
          <w:szCs w:val="22"/>
        </w:rPr>
        <w:t xml:space="preserve">UMOWA </w:t>
      </w:r>
      <w:r w:rsidR="005F63B0" w:rsidRPr="00A867ED">
        <w:rPr>
          <w:sz w:val="22"/>
          <w:szCs w:val="22"/>
        </w:rPr>
        <w:t>……………………………..</w:t>
      </w:r>
    </w:p>
    <w:p w:rsidR="00114A64" w:rsidRPr="00A867ED" w:rsidRDefault="00114A64">
      <w:pPr>
        <w:jc w:val="both"/>
        <w:rPr>
          <w:sz w:val="22"/>
          <w:szCs w:val="22"/>
        </w:rPr>
      </w:pPr>
    </w:p>
    <w:p w:rsidR="00114A64" w:rsidRPr="00A867ED" w:rsidRDefault="00114A64">
      <w:pPr>
        <w:jc w:val="both"/>
        <w:rPr>
          <w:sz w:val="22"/>
          <w:szCs w:val="22"/>
        </w:rPr>
      </w:pPr>
      <w:r w:rsidRPr="00A867ED">
        <w:rPr>
          <w:sz w:val="22"/>
          <w:szCs w:val="22"/>
        </w:rPr>
        <w:t>zawarta w dniu ............ 202</w:t>
      </w:r>
      <w:r w:rsidR="005F63B0" w:rsidRPr="00A867ED">
        <w:rPr>
          <w:sz w:val="22"/>
          <w:szCs w:val="22"/>
        </w:rPr>
        <w:t>4</w:t>
      </w:r>
      <w:r w:rsidRPr="00A867ED">
        <w:rPr>
          <w:sz w:val="22"/>
          <w:szCs w:val="22"/>
        </w:rPr>
        <w:t xml:space="preserve"> r. w </w:t>
      </w:r>
      <w:r w:rsidR="005F63B0" w:rsidRPr="00A867ED">
        <w:rPr>
          <w:sz w:val="22"/>
          <w:szCs w:val="22"/>
        </w:rPr>
        <w:t>Otwocku</w:t>
      </w:r>
      <w:r w:rsidRPr="00A867ED">
        <w:rPr>
          <w:sz w:val="22"/>
          <w:szCs w:val="22"/>
        </w:rPr>
        <w:t xml:space="preserve"> pomiędzy:</w:t>
      </w:r>
    </w:p>
    <w:p w:rsidR="00114A64" w:rsidRPr="00A867ED" w:rsidRDefault="005F63B0" w:rsidP="005F63B0">
      <w:pPr>
        <w:jc w:val="both"/>
        <w:rPr>
          <w:b/>
          <w:sz w:val="22"/>
          <w:szCs w:val="22"/>
        </w:rPr>
      </w:pPr>
      <w:r w:rsidRPr="00A867ED">
        <w:rPr>
          <w:b/>
          <w:sz w:val="22"/>
          <w:szCs w:val="22"/>
        </w:rPr>
        <w:t xml:space="preserve">Powiatem Otwockim ul. Górna 13, 05-400 Otwock NIP: 532-20-08-671 reprezentowanym przez Panią Apolonię Żołądek – Dyrektora Zespołu Szkół Ekonomiczno-Gastronomicznych im. St. Staszica ul. Konopnickiej 3, 05-400 Otwock </w:t>
      </w:r>
    </w:p>
    <w:p w:rsidR="00114A64" w:rsidRPr="00A867ED" w:rsidRDefault="00114A64">
      <w:pPr>
        <w:spacing w:before="120"/>
        <w:jc w:val="both"/>
        <w:rPr>
          <w:b/>
          <w:sz w:val="22"/>
          <w:szCs w:val="22"/>
        </w:rPr>
      </w:pPr>
      <w:r w:rsidRPr="00A867ED">
        <w:rPr>
          <w:sz w:val="22"/>
          <w:szCs w:val="22"/>
        </w:rPr>
        <w:t xml:space="preserve">zwanym dalej </w:t>
      </w:r>
      <w:r w:rsidRPr="00A867ED">
        <w:rPr>
          <w:b/>
          <w:sz w:val="22"/>
          <w:szCs w:val="22"/>
        </w:rPr>
        <w:t>Zamawiającym,</w:t>
      </w:r>
    </w:p>
    <w:p w:rsidR="00114A64" w:rsidRPr="00A867ED" w:rsidRDefault="00114A64">
      <w:pPr>
        <w:jc w:val="both"/>
        <w:rPr>
          <w:b/>
          <w:sz w:val="22"/>
          <w:szCs w:val="22"/>
        </w:rPr>
      </w:pPr>
    </w:p>
    <w:p w:rsidR="00114A64" w:rsidRPr="00A867ED" w:rsidRDefault="00114A64">
      <w:pPr>
        <w:jc w:val="both"/>
        <w:rPr>
          <w:b/>
          <w:sz w:val="22"/>
          <w:szCs w:val="22"/>
        </w:rPr>
      </w:pPr>
      <w:r w:rsidRPr="00A867ED">
        <w:rPr>
          <w:b/>
          <w:sz w:val="22"/>
          <w:szCs w:val="22"/>
        </w:rPr>
        <w:t>a</w:t>
      </w:r>
    </w:p>
    <w:p w:rsidR="00114A64" w:rsidRPr="00A867ED" w:rsidRDefault="00114A64">
      <w:pPr>
        <w:ind w:right="-86"/>
        <w:jc w:val="both"/>
        <w:rPr>
          <w:sz w:val="22"/>
          <w:szCs w:val="22"/>
        </w:rPr>
      </w:pPr>
      <w:r w:rsidRPr="00A867ED">
        <w:rPr>
          <w:b/>
          <w:sz w:val="22"/>
          <w:szCs w:val="22"/>
        </w:rPr>
        <w:t xml:space="preserve">................................. </w:t>
      </w:r>
      <w:r w:rsidRPr="00A867ED">
        <w:rPr>
          <w:sz w:val="22"/>
          <w:szCs w:val="22"/>
        </w:rPr>
        <w:t>z siedzibą w ................., przy ulicy ............., NIP .......................... , Regon ..................,  reprezentowanym przez:</w:t>
      </w:r>
    </w:p>
    <w:p w:rsidR="00114A64" w:rsidRPr="00A867ED" w:rsidRDefault="00114A64">
      <w:pPr>
        <w:ind w:right="-86"/>
        <w:jc w:val="both"/>
        <w:rPr>
          <w:sz w:val="22"/>
          <w:szCs w:val="22"/>
        </w:rPr>
      </w:pPr>
    </w:p>
    <w:p w:rsidR="00114A64" w:rsidRPr="00A867ED" w:rsidRDefault="00114A64">
      <w:pPr>
        <w:tabs>
          <w:tab w:val="left" w:pos="360"/>
          <w:tab w:val="left" w:pos="567"/>
          <w:tab w:val="left" w:pos="4536"/>
          <w:tab w:val="left" w:pos="5953"/>
        </w:tabs>
        <w:jc w:val="both"/>
        <w:rPr>
          <w:sz w:val="22"/>
          <w:szCs w:val="22"/>
        </w:rPr>
      </w:pPr>
      <w:r w:rsidRPr="00A867ED">
        <w:rPr>
          <w:b/>
          <w:sz w:val="22"/>
          <w:szCs w:val="22"/>
        </w:rPr>
        <w:t xml:space="preserve">p. ..............................  - .................................,  </w:t>
      </w:r>
    </w:p>
    <w:p w:rsidR="00114A64" w:rsidRPr="00A867ED" w:rsidRDefault="00114A64">
      <w:pPr>
        <w:spacing w:before="120" w:line="360" w:lineRule="auto"/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zwanym w dalszej treści umowy </w:t>
      </w:r>
      <w:r w:rsidRPr="00A867ED">
        <w:rPr>
          <w:b/>
          <w:sz w:val="22"/>
          <w:szCs w:val="22"/>
        </w:rPr>
        <w:t>„Wykonawcą”</w:t>
      </w:r>
      <w:r w:rsidRPr="00A867ED">
        <w:rPr>
          <w:sz w:val="22"/>
          <w:szCs w:val="22"/>
        </w:rPr>
        <w:t>,</w:t>
      </w:r>
    </w:p>
    <w:p w:rsidR="00114A64" w:rsidRPr="00A867ED" w:rsidRDefault="00114A64">
      <w:pPr>
        <w:spacing w:before="120" w:line="360" w:lineRule="auto"/>
        <w:jc w:val="both"/>
        <w:rPr>
          <w:b/>
          <w:sz w:val="22"/>
          <w:szCs w:val="22"/>
        </w:rPr>
      </w:pPr>
      <w:r w:rsidRPr="00A867ED">
        <w:rPr>
          <w:sz w:val="22"/>
          <w:szCs w:val="22"/>
        </w:rPr>
        <w:t>o następującej treści:</w:t>
      </w:r>
    </w:p>
    <w:p w:rsidR="00114A64" w:rsidRPr="00A867ED" w:rsidRDefault="00114A64">
      <w:pPr>
        <w:tabs>
          <w:tab w:val="left" w:pos="567"/>
          <w:tab w:val="left" w:pos="2409"/>
          <w:tab w:val="left" w:pos="4536"/>
          <w:tab w:val="left" w:pos="5386"/>
          <w:tab w:val="left" w:pos="5953"/>
          <w:tab w:val="left" w:pos="7158"/>
        </w:tabs>
        <w:jc w:val="center"/>
        <w:rPr>
          <w:sz w:val="22"/>
          <w:szCs w:val="22"/>
        </w:rPr>
      </w:pPr>
      <w:r w:rsidRPr="00A867ED">
        <w:rPr>
          <w:b/>
          <w:sz w:val="22"/>
          <w:szCs w:val="22"/>
        </w:rPr>
        <w:t>§ 1</w:t>
      </w:r>
    </w:p>
    <w:p w:rsidR="005F63B0" w:rsidRPr="000F42B0" w:rsidRDefault="00114A64" w:rsidP="000F42B0">
      <w:r w:rsidRPr="00A867ED">
        <w:rPr>
          <w:sz w:val="22"/>
          <w:szCs w:val="22"/>
        </w:rPr>
        <w:t>Działając na podstawie</w:t>
      </w:r>
      <w:r w:rsidR="000F42B0" w:rsidRPr="000F42B0">
        <w:t xml:space="preserve"> </w:t>
      </w:r>
      <w:r w:rsidR="000F42B0">
        <w:t>Ustawy z dnia 11 września 2019 r.  Prawo zamówień publicznych (Dz. U. z 2023 r. poz. 1605 z późn. zm.)</w:t>
      </w:r>
      <w:r w:rsidR="000F42B0">
        <w:rPr>
          <w:sz w:val="22"/>
          <w:szCs w:val="22"/>
        </w:rPr>
        <w:t xml:space="preserve"> </w:t>
      </w:r>
      <w:r w:rsidR="006C51F1" w:rsidRPr="00A867ED">
        <w:rPr>
          <w:sz w:val="22"/>
          <w:szCs w:val="22"/>
        </w:rPr>
        <w:t xml:space="preserve">w trybie podstawowym bez negocjacji </w:t>
      </w:r>
      <w:r w:rsidRPr="00A867ED">
        <w:rPr>
          <w:bCs/>
          <w:sz w:val="22"/>
          <w:szCs w:val="22"/>
        </w:rPr>
        <w:t>ogłoszonego</w:t>
      </w:r>
      <w:r w:rsidR="000F42B0">
        <w:rPr>
          <w:bCs/>
          <w:sz w:val="22"/>
          <w:szCs w:val="22"/>
        </w:rPr>
        <w:t xml:space="preserve"> </w:t>
      </w:r>
      <w:r w:rsidRPr="00A867ED">
        <w:rPr>
          <w:bCs/>
          <w:sz w:val="22"/>
          <w:szCs w:val="22"/>
        </w:rPr>
        <w:t xml:space="preserve">  nr</w:t>
      </w:r>
      <w:r w:rsidR="00F17666" w:rsidRPr="00A867ED">
        <w:rPr>
          <w:b/>
          <w:bCs/>
          <w:sz w:val="22"/>
          <w:szCs w:val="22"/>
        </w:rPr>
        <w:t xml:space="preserve">……………. </w:t>
      </w:r>
      <w:r w:rsidRPr="00A867ED">
        <w:rPr>
          <w:bCs/>
          <w:sz w:val="22"/>
          <w:szCs w:val="22"/>
        </w:rPr>
        <w:t xml:space="preserve">z dnia </w:t>
      </w:r>
      <w:r w:rsidR="00F17666" w:rsidRPr="00A867ED">
        <w:rPr>
          <w:b/>
          <w:bCs/>
          <w:sz w:val="22"/>
          <w:szCs w:val="22"/>
        </w:rPr>
        <w:t>……</w:t>
      </w:r>
      <w:r w:rsidR="002D3D57" w:rsidRPr="00A867ED">
        <w:rPr>
          <w:b/>
          <w:bCs/>
          <w:sz w:val="22"/>
          <w:szCs w:val="22"/>
        </w:rPr>
        <w:t>.202</w:t>
      </w:r>
      <w:r w:rsidR="005F63B0" w:rsidRPr="00A867ED">
        <w:rPr>
          <w:b/>
          <w:bCs/>
          <w:sz w:val="22"/>
          <w:szCs w:val="22"/>
        </w:rPr>
        <w:t>4</w:t>
      </w:r>
      <w:r w:rsidR="002D3D57" w:rsidRPr="00A867ED">
        <w:rPr>
          <w:b/>
          <w:bCs/>
          <w:sz w:val="22"/>
          <w:szCs w:val="22"/>
        </w:rPr>
        <w:t>r</w:t>
      </w:r>
      <w:r w:rsidR="008A43A8" w:rsidRPr="00A867ED">
        <w:rPr>
          <w:b/>
          <w:bCs/>
          <w:sz w:val="22"/>
          <w:szCs w:val="22"/>
        </w:rPr>
        <w:t>.</w:t>
      </w:r>
      <w:r w:rsidR="009C2DF7" w:rsidRPr="00A867ED">
        <w:rPr>
          <w:b/>
          <w:bCs/>
          <w:sz w:val="22"/>
          <w:szCs w:val="22"/>
        </w:rPr>
        <w:t xml:space="preserve"> </w:t>
      </w:r>
      <w:r w:rsidRPr="00A867ED">
        <w:rPr>
          <w:sz w:val="22"/>
          <w:szCs w:val="22"/>
        </w:rPr>
        <w:t xml:space="preserve"> na</w:t>
      </w:r>
      <w:r w:rsidR="00E03745" w:rsidRPr="00A867ED">
        <w:rPr>
          <w:sz w:val="22"/>
          <w:szCs w:val="22"/>
        </w:rPr>
        <w:t xml:space="preserve"> platformie e-</w:t>
      </w:r>
      <w:r w:rsidR="005F63B0" w:rsidRPr="00A867ED">
        <w:rPr>
          <w:sz w:val="22"/>
          <w:szCs w:val="22"/>
        </w:rPr>
        <w:t>Zamówienia</w:t>
      </w:r>
      <w:r w:rsidR="00E03745" w:rsidRPr="00A867ED">
        <w:rPr>
          <w:sz w:val="22"/>
          <w:szCs w:val="22"/>
        </w:rPr>
        <w:t xml:space="preserve"> </w:t>
      </w:r>
      <w:r w:rsidRPr="00A867ED">
        <w:rPr>
          <w:sz w:val="22"/>
          <w:szCs w:val="22"/>
        </w:rPr>
        <w:t xml:space="preserve">stronach internetowych i w siedzibie </w:t>
      </w:r>
      <w:r w:rsidRPr="00A867ED">
        <w:rPr>
          <w:b/>
          <w:sz w:val="22"/>
          <w:szCs w:val="22"/>
        </w:rPr>
        <w:t>Zamawiającego</w:t>
      </w:r>
      <w:r w:rsidR="006C51F1" w:rsidRPr="00A867ED">
        <w:rPr>
          <w:b/>
          <w:bCs/>
          <w:sz w:val="22"/>
          <w:szCs w:val="22"/>
        </w:rPr>
        <w:t>-</w:t>
      </w:r>
      <w:r w:rsidRPr="00A867ED">
        <w:rPr>
          <w:bCs/>
          <w:sz w:val="22"/>
          <w:szCs w:val="22"/>
        </w:rPr>
        <w:t xml:space="preserve">sprawa </w:t>
      </w:r>
      <w:r w:rsidR="005F63B0" w:rsidRPr="00A867ED">
        <w:rPr>
          <w:b/>
          <w:bCs/>
          <w:sz w:val="22"/>
          <w:szCs w:val="22"/>
        </w:rPr>
        <w:t>ZSEG.26.2.2024</w:t>
      </w:r>
      <w:r w:rsidR="00E63864" w:rsidRPr="00A867ED">
        <w:rPr>
          <w:b/>
          <w:bCs/>
          <w:sz w:val="22"/>
          <w:szCs w:val="22"/>
        </w:rPr>
        <w:t xml:space="preserve"> </w:t>
      </w:r>
      <w:r w:rsidRPr="00A867ED">
        <w:rPr>
          <w:sz w:val="22"/>
          <w:szCs w:val="22"/>
        </w:rPr>
        <w:t xml:space="preserve">w rezultacie wyboru oferty </w:t>
      </w:r>
      <w:r w:rsidRPr="00A867ED">
        <w:rPr>
          <w:b/>
          <w:sz w:val="22"/>
          <w:szCs w:val="22"/>
        </w:rPr>
        <w:t>Wykonawcy zleca</w:t>
      </w:r>
      <w:r w:rsidR="003565E6" w:rsidRPr="00A867ED">
        <w:rPr>
          <w:sz w:val="22"/>
          <w:szCs w:val="22"/>
        </w:rPr>
        <w:t xml:space="preserve"> wykonanie zadania </w:t>
      </w:r>
      <w:r w:rsidR="002F49D0" w:rsidRPr="00A867ED">
        <w:rPr>
          <w:sz w:val="22"/>
          <w:szCs w:val="22"/>
        </w:rPr>
        <w:br/>
      </w:r>
      <w:r w:rsidR="003565E6" w:rsidRPr="00A867ED">
        <w:rPr>
          <w:sz w:val="22"/>
          <w:szCs w:val="22"/>
        </w:rPr>
        <w:t>p.n.</w:t>
      </w:r>
      <w:r w:rsidRPr="00A867ED">
        <w:rPr>
          <w:sz w:val="22"/>
          <w:szCs w:val="22"/>
        </w:rPr>
        <w:t>:</w:t>
      </w:r>
      <w:bookmarkStart w:id="0" w:name="_Hlk166510270"/>
      <w:r w:rsidR="005F63B0" w:rsidRPr="00A867ED">
        <w:rPr>
          <w:b/>
          <w:sz w:val="22"/>
          <w:szCs w:val="22"/>
        </w:rPr>
        <w:t xml:space="preserve"> Remont </w:t>
      </w:r>
      <w:r w:rsidR="007728E7">
        <w:rPr>
          <w:b/>
          <w:sz w:val="22"/>
          <w:szCs w:val="22"/>
        </w:rPr>
        <w:t>dachu płaskiego</w:t>
      </w:r>
      <w:r w:rsidR="005F63B0" w:rsidRPr="00A867ED">
        <w:rPr>
          <w:b/>
          <w:sz w:val="22"/>
          <w:szCs w:val="22"/>
        </w:rPr>
        <w:t xml:space="preserve"> Zespołu Szkół Ekonomiczno-Gastronomicznych im. St. Staszica </w:t>
      </w:r>
      <w:r w:rsidR="007728E7">
        <w:rPr>
          <w:b/>
          <w:sz w:val="22"/>
          <w:szCs w:val="22"/>
        </w:rPr>
        <w:br/>
      </w:r>
      <w:r w:rsidR="005F63B0" w:rsidRPr="00A867ED">
        <w:rPr>
          <w:b/>
          <w:sz w:val="22"/>
          <w:szCs w:val="22"/>
        </w:rPr>
        <w:t xml:space="preserve">w Otwocku </w:t>
      </w:r>
    </w:p>
    <w:bookmarkEnd w:id="0"/>
    <w:p w:rsidR="00114A64" w:rsidRPr="00A867ED" w:rsidRDefault="00114A64" w:rsidP="005F63B0">
      <w:pPr>
        <w:pStyle w:val="Akapitzlist"/>
        <w:suppressAutoHyphens w:val="0"/>
        <w:ind w:left="502"/>
        <w:jc w:val="both"/>
        <w:rPr>
          <w:sz w:val="22"/>
          <w:szCs w:val="22"/>
        </w:rPr>
      </w:pPr>
      <w:r w:rsidRPr="00A867ED">
        <w:rPr>
          <w:sz w:val="22"/>
          <w:szCs w:val="22"/>
        </w:rPr>
        <w:t>na warunkach określonych w</w:t>
      </w:r>
      <w:r w:rsidR="007728E7">
        <w:rPr>
          <w:i/>
          <w:sz w:val="22"/>
          <w:szCs w:val="22"/>
        </w:rPr>
        <w:t xml:space="preserve"> SWZ</w:t>
      </w:r>
    </w:p>
    <w:p w:rsidR="00114A64" w:rsidRPr="00A867ED" w:rsidRDefault="00114A64" w:rsidP="00D81977">
      <w:pPr>
        <w:pStyle w:val="Tekstpodstawowywcity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oświadcza, że posiada wszelkie uprawnienia niezbędne do realizacji niniejszej umowy lub będzie dysponował osobami/podwykonawcami posia</w:t>
      </w:r>
      <w:r w:rsidR="007A43E0" w:rsidRPr="00A867ED">
        <w:rPr>
          <w:sz w:val="22"/>
          <w:szCs w:val="22"/>
        </w:rPr>
        <w:t>dającymi stosowne uprawnienia.</w:t>
      </w:r>
    </w:p>
    <w:p w:rsidR="00114A64" w:rsidRPr="00A867ED" w:rsidRDefault="00114A64" w:rsidP="00D81977">
      <w:pPr>
        <w:pStyle w:val="Tekstpodstawowywcity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Na </w:t>
      </w:r>
      <w:r w:rsidRPr="00A867ED">
        <w:rPr>
          <w:b/>
          <w:sz w:val="22"/>
          <w:szCs w:val="22"/>
        </w:rPr>
        <w:t>Wykonawcy</w:t>
      </w:r>
      <w:r w:rsidRPr="00A867ED">
        <w:rPr>
          <w:sz w:val="22"/>
          <w:szCs w:val="22"/>
        </w:rPr>
        <w:t xml:space="preserve"> ciąży obowiązek pełnienia funkcji koordynacyjnych w stosunku do robót realizowanych przez podwykonawców - jeśli dotyczy.</w:t>
      </w:r>
    </w:p>
    <w:p w:rsidR="00114A64" w:rsidRPr="00A867ED" w:rsidRDefault="00114A64" w:rsidP="00D81977">
      <w:pPr>
        <w:pStyle w:val="Tekstpodstawowywcity"/>
        <w:numPr>
          <w:ilvl w:val="0"/>
          <w:numId w:val="9"/>
        </w:numPr>
        <w:spacing w:after="0"/>
        <w:jc w:val="both"/>
        <w:rPr>
          <w:b/>
          <w:sz w:val="22"/>
          <w:szCs w:val="22"/>
        </w:rPr>
      </w:pPr>
      <w:r w:rsidRPr="00A867ED">
        <w:rPr>
          <w:sz w:val="22"/>
          <w:szCs w:val="22"/>
        </w:rPr>
        <w:t xml:space="preserve">Na </w:t>
      </w:r>
      <w:r w:rsidRPr="00A867ED">
        <w:rPr>
          <w:b/>
          <w:sz w:val="22"/>
          <w:szCs w:val="22"/>
        </w:rPr>
        <w:t>Wykonawcy</w:t>
      </w:r>
      <w:r w:rsidRPr="00A867ED">
        <w:rPr>
          <w:sz w:val="22"/>
          <w:szCs w:val="22"/>
        </w:rPr>
        <w:t xml:space="preserve"> ciąży obowiązek zapewnienia właściwego nadzoru oraz specjalistycznego kierownictwa robót budowlanych.</w:t>
      </w:r>
    </w:p>
    <w:p w:rsidR="00114A64" w:rsidRPr="00A867ED" w:rsidRDefault="00114A64" w:rsidP="00D81977">
      <w:pPr>
        <w:pStyle w:val="Tekstpodstawowywcity"/>
        <w:numPr>
          <w:ilvl w:val="0"/>
          <w:numId w:val="9"/>
        </w:numPr>
        <w:spacing w:after="0"/>
        <w:jc w:val="both"/>
        <w:rPr>
          <w:b/>
          <w:bCs/>
          <w:sz w:val="22"/>
          <w:szCs w:val="22"/>
        </w:rPr>
      </w:pP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zobowiązuje się do wykonania zadania zgodnie z ob</w:t>
      </w:r>
      <w:r w:rsidR="00260039" w:rsidRPr="00A867ED">
        <w:rPr>
          <w:sz w:val="22"/>
          <w:szCs w:val="22"/>
        </w:rPr>
        <w:t xml:space="preserve">owiązującymi przepisami prawa, </w:t>
      </w:r>
      <w:r w:rsidRPr="00A867ED">
        <w:rPr>
          <w:sz w:val="22"/>
          <w:szCs w:val="22"/>
        </w:rPr>
        <w:br/>
        <w:t>w szczególności prawa budowlanego i sztuki budowlanej oraz ustawy Prawo zamówień publicznych oraz innymi obowiązującymi przepisami i normami, jak również wiedzą techniczną, zasadami sztuki budowlanej</w:t>
      </w:r>
      <w:r w:rsidR="00E046AF" w:rsidRPr="00A867ED">
        <w:rPr>
          <w:sz w:val="22"/>
          <w:szCs w:val="22"/>
        </w:rPr>
        <w:br/>
      </w:r>
      <w:r w:rsidRPr="00A867ED">
        <w:rPr>
          <w:sz w:val="22"/>
          <w:szCs w:val="22"/>
        </w:rPr>
        <w:t xml:space="preserve"> i przepisami BHP. </w:t>
      </w:r>
    </w:p>
    <w:p w:rsidR="00D45137" w:rsidRPr="000F42B0" w:rsidRDefault="00114A64" w:rsidP="00D81977">
      <w:pPr>
        <w:pStyle w:val="Tekstpodstawowywcity"/>
        <w:numPr>
          <w:ilvl w:val="0"/>
          <w:numId w:val="9"/>
        </w:numPr>
        <w:spacing w:after="0"/>
        <w:jc w:val="both"/>
        <w:rPr>
          <w:b/>
          <w:bCs/>
          <w:sz w:val="22"/>
          <w:szCs w:val="22"/>
        </w:rPr>
      </w:pPr>
      <w:r w:rsidRPr="000F42B0">
        <w:rPr>
          <w:bCs/>
          <w:sz w:val="22"/>
          <w:szCs w:val="22"/>
        </w:rPr>
        <w:t>Zagospodarowanie / zutylizowanie wytworzonych odpadów odbywać się będzie zgodnie z  obowiązującą ustawą o </w:t>
      </w:r>
      <w:r w:rsidR="000F42B0" w:rsidRPr="000F42B0">
        <w:rPr>
          <w:bCs/>
          <w:sz w:val="22"/>
          <w:szCs w:val="22"/>
        </w:rPr>
        <w:t>odpadach.</w:t>
      </w:r>
      <w:r w:rsidR="007251E7" w:rsidRPr="000F42B0">
        <w:rPr>
          <w:sz w:val="22"/>
          <w:szCs w:val="22"/>
        </w:rPr>
        <w:t xml:space="preserve"> </w:t>
      </w:r>
    </w:p>
    <w:p w:rsidR="00325A5A" w:rsidRPr="00A867ED" w:rsidRDefault="00325A5A">
      <w:pPr>
        <w:tabs>
          <w:tab w:val="left" w:pos="2409"/>
          <w:tab w:val="left" w:pos="5386"/>
          <w:tab w:val="left" w:pos="7158"/>
        </w:tabs>
        <w:rPr>
          <w:b/>
          <w:sz w:val="22"/>
          <w:szCs w:val="22"/>
        </w:rPr>
      </w:pPr>
    </w:p>
    <w:p w:rsidR="00325A5A" w:rsidRPr="00A867ED" w:rsidRDefault="00325A5A">
      <w:pPr>
        <w:tabs>
          <w:tab w:val="left" w:pos="2409"/>
          <w:tab w:val="left" w:pos="5386"/>
          <w:tab w:val="left" w:pos="7158"/>
        </w:tabs>
        <w:rPr>
          <w:b/>
          <w:sz w:val="22"/>
          <w:szCs w:val="22"/>
        </w:rPr>
      </w:pPr>
    </w:p>
    <w:p w:rsidR="00114A64" w:rsidRPr="00A867ED" w:rsidRDefault="00D02BF0" w:rsidP="00D02BF0">
      <w:pPr>
        <w:tabs>
          <w:tab w:val="left" w:pos="2409"/>
          <w:tab w:val="left" w:pos="4253"/>
          <w:tab w:val="left" w:pos="7158"/>
        </w:tabs>
        <w:ind w:left="624"/>
        <w:rPr>
          <w:b/>
          <w:sz w:val="22"/>
          <w:szCs w:val="22"/>
        </w:rPr>
      </w:pPr>
      <w:r w:rsidRPr="00A867ED">
        <w:rPr>
          <w:b/>
          <w:sz w:val="22"/>
          <w:szCs w:val="22"/>
        </w:rPr>
        <w:tab/>
      </w:r>
      <w:r w:rsidRPr="00A867ED">
        <w:rPr>
          <w:b/>
          <w:sz w:val="22"/>
          <w:szCs w:val="22"/>
        </w:rPr>
        <w:tab/>
      </w:r>
      <w:r w:rsidR="00114A64" w:rsidRPr="00A867ED">
        <w:rPr>
          <w:b/>
          <w:sz w:val="22"/>
          <w:szCs w:val="22"/>
        </w:rPr>
        <w:t>§ 2</w:t>
      </w:r>
    </w:p>
    <w:p w:rsidR="007A43E0" w:rsidRPr="00A867ED" w:rsidRDefault="007A43E0" w:rsidP="007A355F">
      <w:pPr>
        <w:spacing w:before="40" w:after="40" w:line="276" w:lineRule="auto"/>
        <w:jc w:val="both"/>
        <w:rPr>
          <w:b/>
          <w:sz w:val="22"/>
          <w:szCs w:val="22"/>
        </w:rPr>
      </w:pPr>
      <w:r w:rsidRPr="00A867ED">
        <w:rPr>
          <w:sz w:val="22"/>
          <w:szCs w:val="22"/>
        </w:rPr>
        <w:t>Szczegółowy zakres prac, których realizacja wynika z niniejszej umowy określają następujące dokumenty</w:t>
      </w:r>
      <w:r w:rsidR="009C2DF7" w:rsidRPr="00A867ED">
        <w:rPr>
          <w:sz w:val="22"/>
          <w:szCs w:val="22"/>
        </w:rPr>
        <w:t xml:space="preserve"> </w:t>
      </w:r>
      <w:r w:rsidR="00260039" w:rsidRPr="00A867ED">
        <w:rPr>
          <w:sz w:val="22"/>
          <w:szCs w:val="22"/>
        </w:rPr>
        <w:t xml:space="preserve">stanowiące integralną część </w:t>
      </w:r>
      <w:r w:rsidR="007B688F" w:rsidRPr="00A867ED">
        <w:rPr>
          <w:sz w:val="22"/>
          <w:szCs w:val="22"/>
        </w:rPr>
        <w:t>postępowania przetargowego</w:t>
      </w:r>
      <w:r w:rsidRPr="00A867ED">
        <w:rPr>
          <w:sz w:val="22"/>
          <w:szCs w:val="22"/>
        </w:rPr>
        <w:t>:</w:t>
      </w:r>
    </w:p>
    <w:p w:rsidR="007A43E0" w:rsidRPr="00A867ED" w:rsidRDefault="007A43E0" w:rsidP="00D81977">
      <w:pPr>
        <w:pStyle w:val="Akapitzlist"/>
        <w:numPr>
          <w:ilvl w:val="0"/>
          <w:numId w:val="24"/>
        </w:numPr>
        <w:spacing w:before="40" w:after="40" w:line="276" w:lineRule="auto"/>
        <w:jc w:val="both"/>
        <w:rPr>
          <w:sz w:val="22"/>
          <w:szCs w:val="22"/>
        </w:rPr>
      </w:pPr>
      <w:r w:rsidRPr="00A867ED">
        <w:rPr>
          <w:sz w:val="22"/>
          <w:szCs w:val="22"/>
        </w:rPr>
        <w:t>Przedmiar robót</w:t>
      </w:r>
      <w:r w:rsidR="00F80359" w:rsidRPr="00A867ED">
        <w:rPr>
          <w:sz w:val="22"/>
          <w:szCs w:val="22"/>
        </w:rPr>
        <w:t>,</w:t>
      </w:r>
    </w:p>
    <w:p w:rsidR="00F80359" w:rsidRPr="00A867ED" w:rsidRDefault="007A43E0" w:rsidP="00D81977">
      <w:pPr>
        <w:pStyle w:val="Akapitzlist"/>
        <w:numPr>
          <w:ilvl w:val="0"/>
          <w:numId w:val="24"/>
        </w:numPr>
        <w:spacing w:before="40" w:after="40" w:line="276" w:lineRule="auto"/>
        <w:jc w:val="both"/>
        <w:rPr>
          <w:sz w:val="22"/>
          <w:szCs w:val="22"/>
        </w:rPr>
      </w:pPr>
      <w:r w:rsidRPr="00A867ED">
        <w:rPr>
          <w:sz w:val="22"/>
          <w:szCs w:val="22"/>
        </w:rPr>
        <w:t>Specyfikacja techn</w:t>
      </w:r>
      <w:r w:rsidR="00F00FE1" w:rsidRPr="00A867ED">
        <w:rPr>
          <w:sz w:val="22"/>
          <w:szCs w:val="22"/>
        </w:rPr>
        <w:t xml:space="preserve">iczna wykonania i odbioru robót, </w:t>
      </w:r>
    </w:p>
    <w:p w:rsidR="009D73B2" w:rsidRPr="00A867ED" w:rsidRDefault="00F03340" w:rsidP="00D81977">
      <w:pPr>
        <w:pStyle w:val="Akapitzlist"/>
        <w:numPr>
          <w:ilvl w:val="0"/>
          <w:numId w:val="24"/>
        </w:numPr>
        <w:spacing w:before="40" w:after="40" w:line="276" w:lineRule="auto"/>
        <w:jc w:val="both"/>
        <w:rPr>
          <w:sz w:val="22"/>
          <w:szCs w:val="22"/>
        </w:rPr>
      </w:pPr>
      <w:r w:rsidRPr="00A867ED">
        <w:rPr>
          <w:sz w:val="22"/>
          <w:szCs w:val="22"/>
        </w:rPr>
        <w:t>Opis przedmiotu zamówienia,</w:t>
      </w:r>
    </w:p>
    <w:p w:rsidR="007A355F" w:rsidRPr="00A867ED" w:rsidRDefault="007A355F" w:rsidP="00D81977">
      <w:pPr>
        <w:pStyle w:val="Akapitzlist"/>
        <w:numPr>
          <w:ilvl w:val="0"/>
          <w:numId w:val="24"/>
        </w:numPr>
        <w:spacing w:before="40" w:after="40" w:line="276" w:lineRule="auto"/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Oferta </w:t>
      </w:r>
      <w:r w:rsidRPr="00A867ED">
        <w:rPr>
          <w:b/>
          <w:sz w:val="22"/>
          <w:szCs w:val="22"/>
        </w:rPr>
        <w:t>Wykonawcy</w:t>
      </w:r>
      <w:r w:rsidR="007B688F" w:rsidRPr="00A867ED">
        <w:rPr>
          <w:sz w:val="22"/>
          <w:szCs w:val="22"/>
        </w:rPr>
        <w:t xml:space="preserve"> zawarta w zał. nr 3 do Umowy.</w:t>
      </w:r>
    </w:p>
    <w:p w:rsidR="00650950" w:rsidRPr="00A867ED" w:rsidRDefault="00650950" w:rsidP="007A43E0">
      <w:pPr>
        <w:pStyle w:val="Akapitzlist"/>
        <w:jc w:val="both"/>
        <w:rPr>
          <w:b/>
          <w:sz w:val="22"/>
          <w:szCs w:val="22"/>
        </w:rPr>
      </w:pPr>
    </w:p>
    <w:p w:rsidR="00114A64" w:rsidRPr="00A867ED" w:rsidRDefault="00114A64" w:rsidP="00D02BF0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sz w:val="22"/>
          <w:szCs w:val="22"/>
        </w:rPr>
      </w:pPr>
      <w:r w:rsidRPr="00A867ED">
        <w:rPr>
          <w:b/>
          <w:sz w:val="22"/>
          <w:szCs w:val="22"/>
        </w:rPr>
        <w:t>§ 3</w:t>
      </w:r>
    </w:p>
    <w:p w:rsidR="00491077" w:rsidRPr="00A867ED" w:rsidRDefault="00491077" w:rsidP="00D81977">
      <w:pPr>
        <w:numPr>
          <w:ilvl w:val="0"/>
          <w:numId w:val="27"/>
        </w:numPr>
        <w:ind w:right="-158"/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Przyjmuje się, że  terminem  rozpoczęcia realizacji umowy jest dzień protokolarnego przekazania placu budowy. </w:t>
      </w:r>
    </w:p>
    <w:p w:rsidR="00491077" w:rsidRPr="00A867ED" w:rsidRDefault="00491077" w:rsidP="00D81977">
      <w:pPr>
        <w:pStyle w:val="Akapitzlist1"/>
        <w:numPr>
          <w:ilvl w:val="0"/>
          <w:numId w:val="27"/>
        </w:numPr>
        <w:spacing w:before="40" w:after="40" w:line="100" w:lineRule="atLeast"/>
        <w:rPr>
          <w:rFonts w:ascii="Times New Roman" w:hAnsi="Times New Roman"/>
        </w:rPr>
      </w:pPr>
      <w:r w:rsidRPr="00A867ED">
        <w:rPr>
          <w:rFonts w:ascii="Times New Roman" w:hAnsi="Times New Roman"/>
        </w:rPr>
        <w:lastRenderedPageBreak/>
        <w:t>Termin zakończenia</w:t>
      </w:r>
      <w:r w:rsidR="009C2DF7" w:rsidRPr="00A867ED">
        <w:rPr>
          <w:rFonts w:ascii="Times New Roman" w:hAnsi="Times New Roman"/>
        </w:rPr>
        <w:t xml:space="preserve"> </w:t>
      </w:r>
      <w:r w:rsidRPr="00A867ED">
        <w:rPr>
          <w:rFonts w:ascii="Times New Roman" w:hAnsi="Times New Roman"/>
        </w:rPr>
        <w:t>realizacji</w:t>
      </w:r>
      <w:r w:rsidR="009C2DF7" w:rsidRPr="00A867ED">
        <w:rPr>
          <w:rFonts w:ascii="Times New Roman" w:hAnsi="Times New Roman"/>
        </w:rPr>
        <w:t xml:space="preserve"> </w:t>
      </w:r>
      <w:r w:rsidRPr="00A867ED">
        <w:rPr>
          <w:rFonts w:ascii="Times New Roman" w:hAnsi="Times New Roman"/>
        </w:rPr>
        <w:t>robót</w:t>
      </w:r>
      <w:r w:rsidR="009C2DF7" w:rsidRPr="00A867ED">
        <w:rPr>
          <w:rFonts w:ascii="Times New Roman" w:hAnsi="Times New Roman"/>
        </w:rPr>
        <w:t xml:space="preserve"> </w:t>
      </w:r>
      <w:r w:rsidRPr="00A867ED">
        <w:rPr>
          <w:rFonts w:ascii="Times New Roman" w:hAnsi="Times New Roman"/>
        </w:rPr>
        <w:t>ustala</w:t>
      </w:r>
      <w:r w:rsidR="009C2DF7" w:rsidRPr="00A867ED">
        <w:rPr>
          <w:rFonts w:ascii="Times New Roman" w:hAnsi="Times New Roman"/>
        </w:rPr>
        <w:t xml:space="preserve"> </w:t>
      </w:r>
      <w:r w:rsidRPr="00A867ED">
        <w:rPr>
          <w:rFonts w:ascii="Times New Roman" w:hAnsi="Times New Roman"/>
        </w:rPr>
        <w:t>się</w:t>
      </w:r>
      <w:r w:rsidR="009C2DF7" w:rsidRPr="00A867ED">
        <w:rPr>
          <w:rFonts w:ascii="Times New Roman" w:hAnsi="Times New Roman"/>
        </w:rPr>
        <w:t xml:space="preserve"> </w:t>
      </w:r>
      <w:r w:rsidRPr="00A867ED">
        <w:rPr>
          <w:rFonts w:ascii="Times New Roman" w:hAnsi="Times New Roman"/>
          <w:b/>
        </w:rPr>
        <w:t xml:space="preserve">na </w:t>
      </w:r>
      <w:r w:rsidR="00325A5A" w:rsidRPr="00A867ED">
        <w:rPr>
          <w:rFonts w:ascii="Times New Roman" w:hAnsi="Times New Roman"/>
          <w:b/>
        </w:rPr>
        <w:t>20.08.2024 r.</w:t>
      </w:r>
      <w:r w:rsidRPr="00A867ED">
        <w:rPr>
          <w:rFonts w:ascii="Times New Roman" w:hAnsi="Times New Roman"/>
        </w:rPr>
        <w:t xml:space="preserve"> Przez</w:t>
      </w:r>
      <w:r w:rsidR="009C2DF7" w:rsidRPr="00A867ED">
        <w:rPr>
          <w:rFonts w:ascii="Times New Roman" w:hAnsi="Times New Roman"/>
        </w:rPr>
        <w:t xml:space="preserve"> </w:t>
      </w:r>
      <w:r w:rsidRPr="00A867ED">
        <w:rPr>
          <w:rFonts w:ascii="Times New Roman" w:hAnsi="Times New Roman"/>
        </w:rPr>
        <w:t>zakończenie</w:t>
      </w:r>
      <w:r w:rsidR="009C2DF7" w:rsidRPr="00A867ED">
        <w:rPr>
          <w:rFonts w:ascii="Times New Roman" w:hAnsi="Times New Roman"/>
        </w:rPr>
        <w:t xml:space="preserve"> </w:t>
      </w:r>
      <w:r w:rsidRPr="00A867ED">
        <w:rPr>
          <w:rFonts w:ascii="Times New Roman" w:hAnsi="Times New Roman"/>
        </w:rPr>
        <w:t>robót</w:t>
      </w:r>
      <w:r w:rsidR="009C2DF7" w:rsidRPr="00A867ED">
        <w:rPr>
          <w:rFonts w:ascii="Times New Roman" w:hAnsi="Times New Roman"/>
        </w:rPr>
        <w:t xml:space="preserve"> </w:t>
      </w:r>
      <w:r w:rsidRPr="00A867ED">
        <w:rPr>
          <w:rFonts w:ascii="Times New Roman" w:hAnsi="Times New Roman"/>
        </w:rPr>
        <w:t>rozumie</w:t>
      </w:r>
      <w:r w:rsidR="009C2DF7" w:rsidRPr="00A867ED">
        <w:rPr>
          <w:rFonts w:ascii="Times New Roman" w:hAnsi="Times New Roman"/>
        </w:rPr>
        <w:t xml:space="preserve"> </w:t>
      </w:r>
      <w:r w:rsidRPr="00A867ED">
        <w:rPr>
          <w:rFonts w:ascii="Times New Roman" w:hAnsi="Times New Roman"/>
        </w:rPr>
        <w:t>się</w:t>
      </w:r>
      <w:r w:rsidR="009C2DF7" w:rsidRPr="00A867ED">
        <w:rPr>
          <w:rFonts w:ascii="Times New Roman" w:hAnsi="Times New Roman"/>
        </w:rPr>
        <w:t xml:space="preserve"> </w:t>
      </w:r>
      <w:r w:rsidRPr="00A867ED">
        <w:rPr>
          <w:rFonts w:ascii="Times New Roman" w:hAnsi="Times New Roman"/>
        </w:rPr>
        <w:t>dzień</w:t>
      </w:r>
      <w:r w:rsidR="009C2DF7" w:rsidRPr="00A867ED">
        <w:rPr>
          <w:rFonts w:ascii="Times New Roman" w:hAnsi="Times New Roman"/>
        </w:rPr>
        <w:t xml:space="preserve"> </w:t>
      </w:r>
      <w:r w:rsidR="00411A3B" w:rsidRPr="00A867ED">
        <w:rPr>
          <w:rFonts w:ascii="Times New Roman" w:hAnsi="Times New Roman"/>
        </w:rPr>
        <w:t>podpisania</w:t>
      </w:r>
      <w:r w:rsidR="009C2DF7" w:rsidRPr="00A867ED">
        <w:rPr>
          <w:rFonts w:ascii="Times New Roman" w:hAnsi="Times New Roman"/>
        </w:rPr>
        <w:t xml:space="preserve"> </w:t>
      </w:r>
      <w:r w:rsidR="00411A3B" w:rsidRPr="00A867ED">
        <w:rPr>
          <w:rFonts w:ascii="Times New Roman" w:hAnsi="Times New Roman"/>
        </w:rPr>
        <w:t>przez</w:t>
      </w:r>
      <w:r w:rsidR="009C2DF7" w:rsidRPr="00A867ED">
        <w:rPr>
          <w:rFonts w:ascii="Times New Roman" w:hAnsi="Times New Roman"/>
        </w:rPr>
        <w:t xml:space="preserve"> </w:t>
      </w:r>
      <w:r w:rsidR="00411A3B" w:rsidRPr="00A867ED">
        <w:rPr>
          <w:rFonts w:ascii="Times New Roman" w:hAnsi="Times New Roman"/>
        </w:rPr>
        <w:t>obie</w:t>
      </w:r>
      <w:r w:rsidR="009C2DF7" w:rsidRPr="00A867ED">
        <w:rPr>
          <w:rFonts w:ascii="Times New Roman" w:hAnsi="Times New Roman"/>
        </w:rPr>
        <w:t xml:space="preserve"> </w:t>
      </w:r>
      <w:r w:rsidR="00411A3B" w:rsidRPr="00A867ED">
        <w:rPr>
          <w:rFonts w:ascii="Times New Roman" w:hAnsi="Times New Roman"/>
        </w:rPr>
        <w:t>strony</w:t>
      </w:r>
      <w:r w:rsidR="009C2DF7" w:rsidRPr="00A867ED">
        <w:rPr>
          <w:rFonts w:ascii="Times New Roman" w:hAnsi="Times New Roman"/>
        </w:rPr>
        <w:t xml:space="preserve"> </w:t>
      </w:r>
      <w:r w:rsidR="00411A3B" w:rsidRPr="00A867ED">
        <w:rPr>
          <w:rFonts w:ascii="Times New Roman" w:hAnsi="Times New Roman"/>
        </w:rPr>
        <w:t>Protokołu</w:t>
      </w:r>
      <w:r w:rsidR="009C2DF7" w:rsidRPr="00A867ED">
        <w:rPr>
          <w:rFonts w:ascii="Times New Roman" w:hAnsi="Times New Roman"/>
        </w:rPr>
        <w:t xml:space="preserve"> </w:t>
      </w:r>
      <w:r w:rsidR="00411A3B" w:rsidRPr="00A867ED">
        <w:rPr>
          <w:rFonts w:ascii="Times New Roman" w:hAnsi="Times New Roman"/>
        </w:rPr>
        <w:t>odbioru</w:t>
      </w:r>
      <w:r w:rsidR="009C2DF7" w:rsidRPr="00A867ED">
        <w:rPr>
          <w:rFonts w:ascii="Times New Roman" w:hAnsi="Times New Roman"/>
        </w:rPr>
        <w:t xml:space="preserve"> </w:t>
      </w:r>
      <w:r w:rsidR="00411A3B" w:rsidRPr="00A867ED">
        <w:rPr>
          <w:rFonts w:ascii="Times New Roman" w:hAnsi="Times New Roman"/>
        </w:rPr>
        <w:t>końcowego</w:t>
      </w:r>
      <w:r w:rsidR="009C2DF7" w:rsidRPr="00A867ED">
        <w:rPr>
          <w:rFonts w:ascii="Times New Roman" w:hAnsi="Times New Roman"/>
        </w:rPr>
        <w:t xml:space="preserve"> </w:t>
      </w:r>
      <w:r w:rsidR="00411A3B" w:rsidRPr="00A867ED">
        <w:rPr>
          <w:rFonts w:ascii="Times New Roman" w:hAnsi="Times New Roman"/>
        </w:rPr>
        <w:t>wykonanych</w:t>
      </w:r>
      <w:r w:rsidR="009C2DF7" w:rsidRPr="00A867ED">
        <w:rPr>
          <w:rFonts w:ascii="Times New Roman" w:hAnsi="Times New Roman"/>
        </w:rPr>
        <w:t xml:space="preserve"> </w:t>
      </w:r>
      <w:r w:rsidR="00411A3B" w:rsidRPr="00A867ED">
        <w:rPr>
          <w:rFonts w:ascii="Times New Roman" w:hAnsi="Times New Roman"/>
        </w:rPr>
        <w:t>robót.</w:t>
      </w:r>
    </w:p>
    <w:p w:rsidR="00114A64" w:rsidRPr="00A867ED" w:rsidRDefault="00114A64" w:rsidP="00D81977">
      <w:pPr>
        <w:pStyle w:val="Akapitzlist"/>
        <w:numPr>
          <w:ilvl w:val="0"/>
          <w:numId w:val="27"/>
        </w:numPr>
        <w:ind w:right="-158"/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Jeżeli </w:t>
      </w: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uchyla się od </w:t>
      </w:r>
      <w:r w:rsidR="00D64FDA" w:rsidRPr="00A867ED">
        <w:rPr>
          <w:sz w:val="22"/>
          <w:szCs w:val="22"/>
        </w:rPr>
        <w:t>przejęcia terenu budowy,</w:t>
      </w:r>
      <w:r w:rsidRPr="00A867ED">
        <w:rPr>
          <w:sz w:val="22"/>
          <w:szCs w:val="22"/>
        </w:rPr>
        <w:t xml:space="preserve"> to po upływie 5 dni , </w:t>
      </w:r>
      <w:r w:rsidRPr="00A867ED">
        <w:rPr>
          <w:b/>
          <w:sz w:val="22"/>
          <w:szCs w:val="22"/>
        </w:rPr>
        <w:t>Zamawiający</w:t>
      </w:r>
      <w:r w:rsidRPr="00A867ED">
        <w:rPr>
          <w:sz w:val="22"/>
          <w:szCs w:val="22"/>
        </w:rPr>
        <w:t xml:space="preserve"> ma prawo</w:t>
      </w:r>
      <w:r w:rsidR="009C2DF7" w:rsidRPr="00A867ED">
        <w:rPr>
          <w:sz w:val="22"/>
          <w:szCs w:val="22"/>
        </w:rPr>
        <w:t xml:space="preserve"> </w:t>
      </w:r>
      <w:r w:rsidR="00D64FDA" w:rsidRPr="00A867ED">
        <w:rPr>
          <w:sz w:val="22"/>
          <w:szCs w:val="22"/>
        </w:rPr>
        <w:t>odstąpić od umow</w:t>
      </w:r>
      <w:r w:rsidR="009C2DF7" w:rsidRPr="00A867ED">
        <w:rPr>
          <w:sz w:val="22"/>
          <w:szCs w:val="22"/>
        </w:rPr>
        <w:t>y</w:t>
      </w:r>
      <w:r w:rsidRPr="00A867ED">
        <w:rPr>
          <w:sz w:val="22"/>
          <w:szCs w:val="22"/>
        </w:rPr>
        <w:t>.</w:t>
      </w:r>
      <w:r w:rsidR="00D64FDA" w:rsidRPr="00A867ED">
        <w:rPr>
          <w:sz w:val="22"/>
          <w:szCs w:val="22"/>
        </w:rPr>
        <w:t xml:space="preserve"> Oświadczenie o odstąpieniu powinno mieć pisemną formę.</w:t>
      </w:r>
    </w:p>
    <w:p w:rsidR="00650950" w:rsidRPr="00A867ED" w:rsidRDefault="00650950" w:rsidP="00D90724">
      <w:pPr>
        <w:tabs>
          <w:tab w:val="left" w:pos="2409"/>
          <w:tab w:val="left" w:pos="5387"/>
          <w:tab w:val="left" w:pos="7158"/>
        </w:tabs>
        <w:rPr>
          <w:b/>
          <w:sz w:val="22"/>
          <w:szCs w:val="22"/>
        </w:rPr>
      </w:pPr>
    </w:p>
    <w:p w:rsidR="00114A64" w:rsidRPr="00A867ED" w:rsidRDefault="00114A64">
      <w:pPr>
        <w:tabs>
          <w:tab w:val="left" w:pos="2409"/>
          <w:tab w:val="left" w:pos="5387"/>
          <w:tab w:val="left" w:pos="7158"/>
        </w:tabs>
        <w:ind w:left="170" w:hanging="170"/>
        <w:jc w:val="center"/>
        <w:rPr>
          <w:b/>
          <w:sz w:val="22"/>
          <w:szCs w:val="22"/>
          <w:shd w:val="clear" w:color="auto" w:fill="FFFF00"/>
        </w:rPr>
      </w:pPr>
      <w:r w:rsidRPr="00A867ED">
        <w:rPr>
          <w:b/>
          <w:sz w:val="22"/>
          <w:szCs w:val="22"/>
        </w:rPr>
        <w:t>§ 4</w:t>
      </w:r>
    </w:p>
    <w:p w:rsidR="00114A64" w:rsidRPr="00A867ED" w:rsidRDefault="00114A64" w:rsidP="00D81977">
      <w:pPr>
        <w:numPr>
          <w:ilvl w:val="0"/>
          <w:numId w:val="19"/>
        </w:numPr>
        <w:tabs>
          <w:tab w:val="left" w:pos="142"/>
          <w:tab w:val="left" w:pos="284"/>
          <w:tab w:val="left" w:pos="7158"/>
        </w:tabs>
        <w:jc w:val="both"/>
        <w:rPr>
          <w:sz w:val="22"/>
          <w:szCs w:val="22"/>
        </w:rPr>
      </w:pPr>
      <w:r w:rsidRPr="00A867ED">
        <w:rPr>
          <w:b/>
          <w:sz w:val="22"/>
          <w:szCs w:val="22"/>
        </w:rPr>
        <w:t>Zamawiający</w:t>
      </w:r>
      <w:r w:rsidRPr="00A867ED">
        <w:rPr>
          <w:sz w:val="22"/>
          <w:szCs w:val="22"/>
        </w:rPr>
        <w:t xml:space="preserve"> ustanawia osobę nadzorująca </w:t>
      </w:r>
      <w:r w:rsidR="002B5D6F" w:rsidRPr="00A867ED">
        <w:rPr>
          <w:sz w:val="22"/>
          <w:szCs w:val="22"/>
        </w:rPr>
        <w:t>wykonanie Umowy</w:t>
      </w:r>
      <w:r w:rsidRPr="00A867ED">
        <w:rPr>
          <w:sz w:val="22"/>
          <w:szCs w:val="22"/>
        </w:rPr>
        <w:t>:</w:t>
      </w:r>
      <w:r w:rsidRPr="00A867ED">
        <w:rPr>
          <w:color w:val="000000"/>
          <w:sz w:val="22"/>
          <w:szCs w:val="22"/>
        </w:rPr>
        <w:t xml:space="preserve"> p. </w:t>
      </w:r>
      <w:r w:rsidRPr="00A867ED">
        <w:rPr>
          <w:sz w:val="22"/>
          <w:szCs w:val="22"/>
        </w:rPr>
        <w:t>.................................... tel. ......................,</w:t>
      </w:r>
      <w:r w:rsidRPr="00A867ED">
        <w:rPr>
          <w:sz w:val="22"/>
          <w:szCs w:val="22"/>
          <w:shd w:val="clear" w:color="auto" w:fill="FFFF00"/>
        </w:rPr>
        <w:br/>
      </w:r>
      <w:r w:rsidR="00F81A07" w:rsidRPr="00A867ED">
        <w:rPr>
          <w:sz w:val="22"/>
          <w:szCs w:val="22"/>
        </w:rPr>
        <w:t>e-mail  ....................................,</w:t>
      </w:r>
    </w:p>
    <w:p w:rsidR="00B06EEF" w:rsidRPr="00A867ED" w:rsidRDefault="00B06EEF" w:rsidP="00D81977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7158"/>
        </w:tabs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Inspektorem nadzoru budowlanego ze strony </w:t>
      </w:r>
      <w:r w:rsidRPr="00A867ED">
        <w:rPr>
          <w:b/>
          <w:sz w:val="22"/>
          <w:szCs w:val="22"/>
        </w:rPr>
        <w:t>Zamawiającego</w:t>
      </w:r>
      <w:r w:rsidRPr="00A867ED">
        <w:rPr>
          <w:sz w:val="22"/>
          <w:szCs w:val="22"/>
        </w:rPr>
        <w:t xml:space="preserve"> będzie p. ……………. uprawniony do wykonywania samodzielnych funkcji technicznych w budownictwie na podstawie uprawnień budowlanych nr ……….., w specjalności konstrukcyjno-budowlanej.</w:t>
      </w:r>
    </w:p>
    <w:p w:rsidR="00B06EEF" w:rsidRPr="00A867ED" w:rsidRDefault="00B06EEF" w:rsidP="00D81977">
      <w:pPr>
        <w:numPr>
          <w:ilvl w:val="0"/>
          <w:numId w:val="19"/>
        </w:numPr>
        <w:tabs>
          <w:tab w:val="left" w:pos="142"/>
          <w:tab w:val="left" w:pos="284"/>
          <w:tab w:val="left" w:pos="7158"/>
        </w:tabs>
        <w:jc w:val="both"/>
        <w:rPr>
          <w:sz w:val="22"/>
          <w:szCs w:val="22"/>
        </w:rPr>
      </w:pPr>
      <w:r w:rsidRPr="00A867ED">
        <w:rPr>
          <w:sz w:val="22"/>
          <w:szCs w:val="22"/>
        </w:rPr>
        <w:t>Osoby nadzorujące umowę działają w granicach umocowania nadanego mu niniejszą Umową i przepisami prawa.</w:t>
      </w:r>
    </w:p>
    <w:p w:rsidR="00114A64" w:rsidRPr="00A867ED" w:rsidRDefault="00114A64" w:rsidP="00D81977">
      <w:pPr>
        <w:numPr>
          <w:ilvl w:val="0"/>
          <w:numId w:val="19"/>
        </w:numPr>
        <w:tabs>
          <w:tab w:val="left" w:pos="2409"/>
          <w:tab w:val="left" w:pos="5386"/>
          <w:tab w:val="left" w:pos="7158"/>
        </w:tabs>
        <w:jc w:val="both"/>
        <w:rPr>
          <w:sz w:val="22"/>
          <w:szCs w:val="22"/>
        </w:rPr>
      </w:pP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ustanawia</w:t>
      </w:r>
      <w:r w:rsidR="002B5D6F" w:rsidRPr="00A867ED">
        <w:rPr>
          <w:sz w:val="22"/>
          <w:szCs w:val="22"/>
        </w:rPr>
        <w:t xml:space="preserve"> osobę nadzorującą U</w:t>
      </w:r>
      <w:r w:rsidRPr="00A867ED">
        <w:rPr>
          <w:sz w:val="22"/>
          <w:szCs w:val="22"/>
        </w:rPr>
        <w:t xml:space="preserve">mowę ze strony </w:t>
      </w:r>
      <w:r w:rsidRPr="00A867ED">
        <w:rPr>
          <w:b/>
          <w:bCs/>
          <w:sz w:val="22"/>
          <w:szCs w:val="22"/>
        </w:rPr>
        <w:t xml:space="preserve">Wykonawcy </w:t>
      </w:r>
      <w:r w:rsidRPr="00A867ED">
        <w:rPr>
          <w:sz w:val="22"/>
          <w:szCs w:val="22"/>
        </w:rPr>
        <w:t xml:space="preserve">  .................... tel.......................</w:t>
      </w:r>
      <w:r w:rsidR="009A53FE" w:rsidRPr="00A867ED">
        <w:rPr>
          <w:sz w:val="22"/>
          <w:szCs w:val="22"/>
        </w:rPr>
        <w:br/>
      </w:r>
      <w:r w:rsidRPr="00A867ED">
        <w:rPr>
          <w:sz w:val="22"/>
          <w:szCs w:val="22"/>
        </w:rPr>
        <w:t xml:space="preserve">e-mail .....................   </w:t>
      </w:r>
    </w:p>
    <w:p w:rsidR="00A05B50" w:rsidRPr="00A867ED" w:rsidRDefault="00114A64" w:rsidP="00805817">
      <w:pPr>
        <w:numPr>
          <w:ilvl w:val="0"/>
          <w:numId w:val="19"/>
        </w:numPr>
        <w:jc w:val="both"/>
        <w:rPr>
          <w:sz w:val="22"/>
          <w:szCs w:val="22"/>
        </w:rPr>
      </w:pPr>
      <w:r w:rsidRPr="00A867ED">
        <w:rPr>
          <w:b/>
          <w:sz w:val="22"/>
          <w:szCs w:val="22"/>
        </w:rPr>
        <w:t>Zamawiający</w:t>
      </w:r>
      <w:r w:rsidRPr="00A867ED">
        <w:rPr>
          <w:sz w:val="22"/>
          <w:szCs w:val="22"/>
        </w:rPr>
        <w:t xml:space="preserve"> dopuszcza możliwość dokonania zmiany osób/osoby wyszczególnionych w ust. </w:t>
      </w:r>
      <w:r w:rsidR="00F1789A" w:rsidRPr="00A867ED">
        <w:rPr>
          <w:sz w:val="22"/>
          <w:szCs w:val="22"/>
        </w:rPr>
        <w:t>4</w:t>
      </w:r>
      <w:r w:rsidRPr="00A867ED">
        <w:rPr>
          <w:sz w:val="22"/>
          <w:szCs w:val="22"/>
        </w:rPr>
        <w:t xml:space="preserve"> niniejszego</w:t>
      </w:r>
      <w:r w:rsidR="00E443BF" w:rsidRPr="00A867ED">
        <w:rPr>
          <w:sz w:val="22"/>
          <w:szCs w:val="22"/>
        </w:rPr>
        <w:t xml:space="preserve"> </w:t>
      </w:r>
      <w:r w:rsidRPr="00A867ED">
        <w:rPr>
          <w:sz w:val="22"/>
          <w:szCs w:val="22"/>
        </w:rPr>
        <w:t>paragrafu, za uprzednią pisemną zgodą</w:t>
      </w:r>
      <w:r w:rsidR="00DB01DC" w:rsidRPr="00A867ED">
        <w:rPr>
          <w:sz w:val="22"/>
          <w:szCs w:val="22"/>
        </w:rPr>
        <w:t xml:space="preserve"> </w:t>
      </w:r>
      <w:r w:rsidR="00DB01DC" w:rsidRPr="00A867ED">
        <w:rPr>
          <w:b/>
          <w:sz w:val="22"/>
          <w:szCs w:val="22"/>
        </w:rPr>
        <w:t>Zamawiającego</w:t>
      </w:r>
      <w:r w:rsidRPr="00A867ED">
        <w:rPr>
          <w:sz w:val="22"/>
          <w:szCs w:val="22"/>
        </w:rPr>
        <w:t xml:space="preserve">. </w:t>
      </w:r>
    </w:p>
    <w:p w:rsidR="00114A64" w:rsidRPr="00A867ED" w:rsidRDefault="00114A64" w:rsidP="00D81977">
      <w:pPr>
        <w:numPr>
          <w:ilvl w:val="0"/>
          <w:numId w:val="19"/>
        </w:numPr>
        <w:jc w:val="both"/>
        <w:rPr>
          <w:sz w:val="22"/>
          <w:szCs w:val="22"/>
        </w:rPr>
      </w:pPr>
      <w:r w:rsidRPr="00A867ED">
        <w:rPr>
          <w:b/>
          <w:sz w:val="22"/>
          <w:szCs w:val="22"/>
        </w:rPr>
        <w:t>Zamawiający</w:t>
      </w:r>
      <w:r w:rsidRPr="00A867ED">
        <w:rPr>
          <w:sz w:val="22"/>
          <w:szCs w:val="22"/>
        </w:rPr>
        <w:t xml:space="preserve"> może zażądać od </w:t>
      </w:r>
      <w:r w:rsidRPr="00A867ED">
        <w:rPr>
          <w:b/>
          <w:sz w:val="22"/>
          <w:szCs w:val="22"/>
        </w:rPr>
        <w:t>Wykonawcy</w:t>
      </w:r>
      <w:r w:rsidRPr="00A867ED">
        <w:rPr>
          <w:sz w:val="22"/>
          <w:szCs w:val="22"/>
        </w:rPr>
        <w:t xml:space="preserve"> zmiany osób wyszczególnionych w ust. </w:t>
      </w:r>
      <w:r w:rsidR="00CC32D1" w:rsidRPr="00A867ED">
        <w:rPr>
          <w:sz w:val="22"/>
          <w:szCs w:val="22"/>
        </w:rPr>
        <w:t>4</w:t>
      </w:r>
      <w:r w:rsidRPr="00A867ED">
        <w:rPr>
          <w:sz w:val="22"/>
          <w:szCs w:val="22"/>
        </w:rPr>
        <w:t xml:space="preserve"> niniejszego paragrafu, jeżeli uzna, że nie wykonują należycie swoich obowiązków wynikających z umowy. </w:t>
      </w:r>
    </w:p>
    <w:p w:rsidR="00F00FE1" w:rsidRPr="00804479" w:rsidRDefault="00114A64" w:rsidP="00D81977">
      <w:pPr>
        <w:numPr>
          <w:ilvl w:val="0"/>
          <w:numId w:val="19"/>
        </w:numPr>
        <w:jc w:val="both"/>
        <w:rPr>
          <w:sz w:val="22"/>
          <w:szCs w:val="22"/>
        </w:rPr>
      </w:pPr>
      <w:r w:rsidRPr="00A867ED">
        <w:rPr>
          <w:b/>
          <w:bCs/>
          <w:iCs/>
          <w:sz w:val="22"/>
          <w:szCs w:val="22"/>
        </w:rPr>
        <w:t>Wykonawca</w:t>
      </w:r>
      <w:r w:rsidRPr="00A867ED">
        <w:rPr>
          <w:bCs/>
          <w:iCs/>
          <w:sz w:val="22"/>
          <w:szCs w:val="22"/>
        </w:rPr>
        <w:t xml:space="preserve"> zobowiązuje się, że pracownicy wykonujący czynności bezpośrednio związane z wykonywaniem robót, o których mowa w ust. </w:t>
      </w:r>
      <w:r w:rsidR="00CC32D1" w:rsidRPr="00A867ED">
        <w:rPr>
          <w:bCs/>
          <w:iCs/>
          <w:sz w:val="22"/>
          <w:szCs w:val="22"/>
        </w:rPr>
        <w:t>10</w:t>
      </w:r>
      <w:r w:rsidRPr="00A867ED">
        <w:rPr>
          <w:bCs/>
          <w:iCs/>
          <w:sz w:val="22"/>
          <w:szCs w:val="22"/>
        </w:rPr>
        <w:t xml:space="preserve"> będą na czas wykonywania przez nich robót zatrudnieni na podstawie umowy o pracę w rozumieniu przepisów ustawy z dnia 26 czerwca 1974r.– Kodeks pracy </w:t>
      </w:r>
      <w:r w:rsidR="000C0D39" w:rsidRPr="00A867ED">
        <w:rPr>
          <w:bCs/>
          <w:iCs/>
          <w:sz w:val="22"/>
          <w:szCs w:val="22"/>
        </w:rPr>
        <w:t>(</w:t>
      </w:r>
      <w:r w:rsidR="00F00FE1" w:rsidRPr="00A867ED">
        <w:rPr>
          <w:bCs/>
          <w:iCs/>
          <w:sz w:val="22"/>
          <w:szCs w:val="22"/>
        </w:rPr>
        <w:t>t</w:t>
      </w:r>
      <w:r w:rsidR="00FF1A6B" w:rsidRPr="00A867ED">
        <w:rPr>
          <w:bCs/>
          <w:iCs/>
          <w:sz w:val="22"/>
          <w:szCs w:val="22"/>
        </w:rPr>
        <w:t>.</w:t>
      </w:r>
      <w:r w:rsidR="00F00FE1" w:rsidRPr="00A867ED">
        <w:rPr>
          <w:bCs/>
          <w:iCs/>
          <w:sz w:val="22"/>
          <w:szCs w:val="22"/>
        </w:rPr>
        <w:t xml:space="preserve">j. </w:t>
      </w:r>
      <w:r w:rsidRPr="00A867ED">
        <w:rPr>
          <w:bCs/>
          <w:iCs/>
          <w:sz w:val="22"/>
          <w:szCs w:val="22"/>
        </w:rPr>
        <w:t>Dz.U.</w:t>
      </w:r>
      <w:r w:rsidR="007A43E0" w:rsidRPr="00A867ED">
        <w:rPr>
          <w:bCs/>
          <w:iCs/>
          <w:sz w:val="22"/>
          <w:szCs w:val="22"/>
        </w:rPr>
        <w:t>202</w:t>
      </w:r>
      <w:r w:rsidR="00CC32D1" w:rsidRPr="00A867ED">
        <w:rPr>
          <w:bCs/>
          <w:iCs/>
          <w:sz w:val="22"/>
          <w:szCs w:val="22"/>
        </w:rPr>
        <w:t>2</w:t>
      </w:r>
      <w:r w:rsidR="007A43E0" w:rsidRPr="00A867ED">
        <w:rPr>
          <w:bCs/>
          <w:iCs/>
          <w:sz w:val="22"/>
          <w:szCs w:val="22"/>
        </w:rPr>
        <w:t>.1</w:t>
      </w:r>
      <w:r w:rsidR="00CC32D1" w:rsidRPr="00A867ED">
        <w:rPr>
          <w:bCs/>
          <w:iCs/>
          <w:sz w:val="22"/>
          <w:szCs w:val="22"/>
        </w:rPr>
        <w:t>510</w:t>
      </w:r>
      <w:r w:rsidR="009C2DF7" w:rsidRPr="00A867ED">
        <w:rPr>
          <w:bCs/>
          <w:iCs/>
          <w:sz w:val="22"/>
          <w:szCs w:val="22"/>
        </w:rPr>
        <w:t xml:space="preserve"> </w:t>
      </w:r>
      <w:r w:rsidR="000C0D39" w:rsidRPr="00A867ED">
        <w:rPr>
          <w:bCs/>
          <w:iCs/>
          <w:sz w:val="22"/>
          <w:szCs w:val="22"/>
        </w:rPr>
        <w:t>z</w:t>
      </w:r>
      <w:r w:rsidR="009C2DF7" w:rsidRPr="00A867ED">
        <w:rPr>
          <w:bCs/>
          <w:iCs/>
          <w:sz w:val="22"/>
          <w:szCs w:val="22"/>
        </w:rPr>
        <w:t xml:space="preserve"> </w:t>
      </w:r>
      <w:r w:rsidR="000C0D39" w:rsidRPr="00A867ED">
        <w:rPr>
          <w:bCs/>
          <w:iCs/>
          <w:sz w:val="22"/>
          <w:szCs w:val="22"/>
        </w:rPr>
        <w:t>późn. zm.)</w:t>
      </w:r>
      <w:r w:rsidR="00D41C2F" w:rsidRPr="00A867ED">
        <w:rPr>
          <w:bCs/>
          <w:iCs/>
          <w:sz w:val="22"/>
          <w:szCs w:val="22"/>
        </w:rPr>
        <w:t>.</w:t>
      </w:r>
    </w:p>
    <w:p w:rsidR="00804479" w:rsidRDefault="00804479" w:rsidP="00804479">
      <w:pPr>
        <w:ind w:left="457"/>
        <w:jc w:val="both"/>
        <w:rPr>
          <w:b/>
          <w:bCs/>
          <w:iCs/>
          <w:sz w:val="22"/>
          <w:szCs w:val="22"/>
        </w:rPr>
      </w:pPr>
    </w:p>
    <w:p w:rsidR="00804479" w:rsidRPr="00804479" w:rsidRDefault="00804479" w:rsidP="00804479">
      <w:pPr>
        <w:ind w:left="457"/>
        <w:jc w:val="both"/>
        <w:rPr>
          <w:b/>
          <w:bCs/>
          <w:sz w:val="22"/>
          <w:szCs w:val="22"/>
        </w:rPr>
      </w:pPr>
      <w:r w:rsidRPr="00804479">
        <w:rPr>
          <w:b/>
          <w:bCs/>
          <w:sz w:val="22"/>
          <w:szCs w:val="22"/>
        </w:rPr>
        <w:t xml:space="preserve">                                                                           § 5</w:t>
      </w:r>
    </w:p>
    <w:p w:rsidR="00804479" w:rsidRPr="00804479" w:rsidRDefault="00804479" w:rsidP="00804479">
      <w:pPr>
        <w:ind w:left="457"/>
        <w:jc w:val="both"/>
        <w:rPr>
          <w:sz w:val="22"/>
          <w:szCs w:val="22"/>
        </w:rPr>
      </w:pPr>
      <w:r w:rsidRPr="00804479">
        <w:rPr>
          <w:sz w:val="22"/>
          <w:szCs w:val="22"/>
        </w:rPr>
        <w:t>1.</w:t>
      </w:r>
      <w:r w:rsidRPr="00804479">
        <w:rPr>
          <w:sz w:val="22"/>
          <w:szCs w:val="22"/>
        </w:rPr>
        <w:tab/>
        <w:t>Wykonawca jest uprawniony do wykonywania robót w systemie wielozmianowym w dni robocze (z wyłączeniem godzin nocnych od 21</w:t>
      </w:r>
      <w:r>
        <w:rPr>
          <w:sz w:val="22"/>
          <w:szCs w:val="22"/>
        </w:rPr>
        <w:t>:</w:t>
      </w:r>
      <w:r w:rsidRPr="00804479">
        <w:rPr>
          <w:sz w:val="22"/>
          <w:szCs w:val="22"/>
        </w:rPr>
        <w:t>00- 7</w:t>
      </w:r>
      <w:r>
        <w:rPr>
          <w:sz w:val="22"/>
          <w:szCs w:val="22"/>
        </w:rPr>
        <w:t>:</w:t>
      </w:r>
      <w:r w:rsidRPr="00804479">
        <w:rPr>
          <w:sz w:val="22"/>
          <w:szCs w:val="22"/>
        </w:rPr>
        <w:t>00) lub w innych godzinach po wcześniejszym ustaleniu z Użytkownikiem.</w:t>
      </w:r>
    </w:p>
    <w:p w:rsidR="00804479" w:rsidRPr="00A867ED" w:rsidRDefault="00804479" w:rsidP="00804479">
      <w:pPr>
        <w:ind w:left="457"/>
        <w:jc w:val="both"/>
        <w:rPr>
          <w:sz w:val="22"/>
          <w:szCs w:val="22"/>
        </w:rPr>
      </w:pPr>
      <w:r w:rsidRPr="00804479">
        <w:rPr>
          <w:sz w:val="22"/>
          <w:szCs w:val="22"/>
        </w:rPr>
        <w:t>3.</w:t>
      </w:r>
      <w:r w:rsidRPr="00804479">
        <w:rPr>
          <w:sz w:val="22"/>
          <w:szCs w:val="22"/>
        </w:rPr>
        <w:tab/>
        <w:t>Wykonawca zobowiązuje się zawiadomić Zamawiającego o realizacji prac o uciążliwym charakterze (odłączenie prądu itp.) z 3-dniowym wyprzedzeniem.</w:t>
      </w:r>
    </w:p>
    <w:p w:rsidR="0056745D" w:rsidRPr="00A867ED" w:rsidRDefault="0056745D" w:rsidP="0056745D">
      <w:pPr>
        <w:tabs>
          <w:tab w:val="left" w:pos="2409"/>
          <w:tab w:val="left" w:pos="5386"/>
          <w:tab w:val="left" w:pos="7158"/>
        </w:tabs>
        <w:rPr>
          <w:b/>
          <w:sz w:val="22"/>
          <w:szCs w:val="22"/>
        </w:rPr>
      </w:pPr>
    </w:p>
    <w:p w:rsidR="002B5D6F" w:rsidRPr="00A867ED" w:rsidRDefault="00114A64" w:rsidP="006F56B1">
      <w:pPr>
        <w:keepNext/>
        <w:tabs>
          <w:tab w:val="left" w:pos="2409"/>
          <w:tab w:val="left" w:pos="5386"/>
          <w:tab w:val="left" w:pos="7158"/>
        </w:tabs>
        <w:jc w:val="center"/>
        <w:rPr>
          <w:b/>
          <w:sz w:val="22"/>
          <w:szCs w:val="22"/>
        </w:rPr>
      </w:pPr>
      <w:r w:rsidRPr="00A867ED">
        <w:rPr>
          <w:b/>
          <w:sz w:val="22"/>
          <w:szCs w:val="22"/>
        </w:rPr>
        <w:t>§ 6</w:t>
      </w:r>
    </w:p>
    <w:p w:rsidR="00114A64" w:rsidRPr="00A867ED" w:rsidRDefault="00114A64" w:rsidP="00D81977">
      <w:pPr>
        <w:pStyle w:val="Tekstpodstawowy310"/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spacing w:after="0"/>
        <w:jc w:val="both"/>
        <w:rPr>
          <w:sz w:val="22"/>
          <w:szCs w:val="22"/>
        </w:rPr>
      </w:pP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zobowiązuje się wykonać i utrzymać na swój koszt zabezpieczenie terenu robót</w:t>
      </w:r>
      <w:r w:rsidR="001B1C2E" w:rsidRPr="00A867ED">
        <w:rPr>
          <w:sz w:val="22"/>
          <w:szCs w:val="22"/>
        </w:rPr>
        <w:t xml:space="preserve"> (ogrodzenie tymczasowe)</w:t>
      </w:r>
      <w:r w:rsidRPr="00A867ED">
        <w:rPr>
          <w:sz w:val="22"/>
          <w:szCs w:val="22"/>
        </w:rPr>
        <w:t>, strzec mienia znajdującego się na terenie budowy a także zapewnić właściwe warunki bezpieczeństwa i higieny pracy oraz przestrzegać przepisów ppoż.</w:t>
      </w:r>
    </w:p>
    <w:p w:rsidR="00114A64" w:rsidRPr="00A867ED" w:rsidRDefault="00114A64" w:rsidP="00D81977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jc w:val="both"/>
        <w:rPr>
          <w:b/>
          <w:sz w:val="22"/>
          <w:szCs w:val="22"/>
        </w:rPr>
      </w:pPr>
      <w:r w:rsidRPr="00A867ED">
        <w:rPr>
          <w:sz w:val="22"/>
          <w:szCs w:val="22"/>
        </w:rPr>
        <w:t xml:space="preserve">W czasie realizacji robót </w:t>
      </w: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będzie utrzymywał teren robót w stanie wolnym od przeszkód komunikacyjnych oraz we właściwym porządku.</w:t>
      </w:r>
    </w:p>
    <w:p w:rsidR="00114A64" w:rsidRPr="00A867ED" w:rsidRDefault="00114A64" w:rsidP="00D81977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jc w:val="both"/>
        <w:rPr>
          <w:b/>
          <w:sz w:val="22"/>
          <w:szCs w:val="22"/>
        </w:rPr>
      </w:pP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zobowiązuje się do umożliwienia wstępu na teren robót pracownikom organów państwowego nadzoru budowlanego, do których należy wykonywanie zadań określonych ustawą </w:t>
      </w:r>
      <w:r w:rsidR="007258AC" w:rsidRPr="00A867ED">
        <w:rPr>
          <w:sz w:val="22"/>
          <w:szCs w:val="22"/>
        </w:rPr>
        <w:t xml:space="preserve">z dnia 7 lipca 1994r. </w:t>
      </w:r>
      <w:r w:rsidRPr="00A867ED">
        <w:rPr>
          <w:sz w:val="22"/>
          <w:szCs w:val="22"/>
        </w:rPr>
        <w:t>Prawo Budowlane</w:t>
      </w:r>
      <w:r w:rsidR="007258AC" w:rsidRPr="00A867ED">
        <w:rPr>
          <w:sz w:val="22"/>
          <w:szCs w:val="22"/>
        </w:rPr>
        <w:t xml:space="preserve"> (t.j. </w:t>
      </w:r>
      <w:r w:rsidR="0041051F" w:rsidRPr="00A867ED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Dz.U.</w:t>
      </w:r>
      <w:r w:rsidR="00F346C7" w:rsidRPr="00A867ED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41051F" w:rsidRPr="00A867ED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2023 poz. 682 ze </w:t>
      </w:r>
      <w:r w:rsidR="007258AC" w:rsidRPr="00A867ED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zm.)</w:t>
      </w:r>
      <w:r w:rsidRPr="00A867ED">
        <w:rPr>
          <w:sz w:val="22"/>
          <w:szCs w:val="22"/>
        </w:rPr>
        <w:t>, oraz do udostępnienia im danych i informacji wymaganych tą ustawą.</w:t>
      </w:r>
    </w:p>
    <w:p w:rsidR="0056745D" w:rsidRPr="00A867ED" w:rsidRDefault="0056745D" w:rsidP="00D81977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jc w:val="both"/>
        <w:rPr>
          <w:b/>
          <w:sz w:val="22"/>
          <w:szCs w:val="22"/>
        </w:rPr>
      </w:pPr>
      <w:r w:rsidRPr="00A867ED">
        <w:rPr>
          <w:sz w:val="22"/>
          <w:szCs w:val="22"/>
        </w:rPr>
        <w:t xml:space="preserve">Po zakończeniu robót </w:t>
      </w: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zobowiązany jest uporządkować teren budowy, w przypadku terenów zieleni doprowadzić do stanu pierwotnego i przekazać go </w:t>
      </w:r>
      <w:r w:rsidRPr="00A867ED">
        <w:rPr>
          <w:b/>
          <w:sz w:val="22"/>
          <w:szCs w:val="22"/>
        </w:rPr>
        <w:t>Zamawiającemu</w:t>
      </w:r>
      <w:r w:rsidRPr="00A867ED">
        <w:rPr>
          <w:sz w:val="22"/>
          <w:szCs w:val="22"/>
        </w:rPr>
        <w:t xml:space="preserve"> w terminie ustalonym na końcowy odbiór robót. </w:t>
      </w:r>
    </w:p>
    <w:p w:rsidR="00E05552" w:rsidRPr="00A867ED" w:rsidRDefault="00E05552" w:rsidP="00D81977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suppressAutoHyphens w:val="0"/>
        <w:jc w:val="both"/>
        <w:rPr>
          <w:sz w:val="22"/>
          <w:szCs w:val="22"/>
        </w:rPr>
      </w:pP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robót może składować niezbędne do wykonywania robót materiały, tylko w miejscach wyznaczonych i uzgodnionych z osobą nadzorującą umowę. </w:t>
      </w:r>
    </w:p>
    <w:p w:rsidR="00114A64" w:rsidRDefault="00114A64" w:rsidP="00D81977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jc w:val="both"/>
        <w:rPr>
          <w:sz w:val="22"/>
          <w:szCs w:val="22"/>
        </w:rPr>
      </w:pP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nie może wwozić na teren </w:t>
      </w:r>
      <w:r w:rsidRPr="00A867ED">
        <w:rPr>
          <w:b/>
          <w:sz w:val="22"/>
          <w:szCs w:val="22"/>
        </w:rPr>
        <w:t>Zamawiającego</w:t>
      </w:r>
      <w:r w:rsidRPr="00A867ED">
        <w:rPr>
          <w:sz w:val="22"/>
          <w:szCs w:val="22"/>
        </w:rPr>
        <w:t xml:space="preserve"> jakichkolwiek odpadów oraz składować żadnych substancji mogących zanieczyścić wodę, glebę, bądź powietrze atmosferyczne, a w przypadku gdy </w:t>
      </w:r>
      <w:r w:rsidRPr="00A867ED">
        <w:rPr>
          <w:sz w:val="22"/>
          <w:szCs w:val="22"/>
        </w:rPr>
        <w:br/>
        <w:t xml:space="preserve">te substancje służą do wykonania robót dla </w:t>
      </w:r>
      <w:r w:rsidRPr="00A867ED">
        <w:rPr>
          <w:b/>
          <w:sz w:val="22"/>
          <w:szCs w:val="22"/>
        </w:rPr>
        <w:t>Zamawiającego</w:t>
      </w:r>
      <w:r w:rsidRPr="00A867ED">
        <w:rPr>
          <w:sz w:val="22"/>
          <w:szCs w:val="22"/>
        </w:rPr>
        <w:t xml:space="preserve"> szczegóły ich składowania i stosowania należy uzgodnić  z inspektorem ds. BHP </w:t>
      </w:r>
      <w:r w:rsidRPr="00A867ED">
        <w:rPr>
          <w:b/>
          <w:sz w:val="22"/>
          <w:szCs w:val="22"/>
        </w:rPr>
        <w:t>Zamawiającego</w:t>
      </w:r>
      <w:r w:rsidRPr="00A867ED">
        <w:rPr>
          <w:sz w:val="22"/>
          <w:szCs w:val="22"/>
        </w:rPr>
        <w:t>.</w:t>
      </w:r>
    </w:p>
    <w:p w:rsidR="00804479" w:rsidRDefault="00804479" w:rsidP="00804479">
      <w:pPr>
        <w:tabs>
          <w:tab w:val="left" w:pos="2409"/>
          <w:tab w:val="left" w:pos="5386"/>
          <w:tab w:val="left" w:pos="7158"/>
        </w:tabs>
        <w:jc w:val="both"/>
        <w:rPr>
          <w:sz w:val="22"/>
          <w:szCs w:val="22"/>
        </w:rPr>
      </w:pPr>
    </w:p>
    <w:p w:rsidR="00804479" w:rsidRPr="00A867ED" w:rsidRDefault="00804479" w:rsidP="00804479">
      <w:pPr>
        <w:tabs>
          <w:tab w:val="left" w:pos="2409"/>
          <w:tab w:val="left" w:pos="5386"/>
          <w:tab w:val="left" w:pos="7158"/>
        </w:tabs>
        <w:jc w:val="both"/>
        <w:rPr>
          <w:sz w:val="22"/>
          <w:szCs w:val="22"/>
        </w:rPr>
      </w:pPr>
    </w:p>
    <w:p w:rsidR="00650950" w:rsidRPr="00A867ED" w:rsidRDefault="00650950">
      <w:pPr>
        <w:tabs>
          <w:tab w:val="left" w:pos="2409"/>
          <w:tab w:val="left" w:pos="5386"/>
          <w:tab w:val="left" w:pos="7158"/>
        </w:tabs>
        <w:rPr>
          <w:b/>
          <w:sz w:val="22"/>
          <w:szCs w:val="22"/>
        </w:rPr>
      </w:pPr>
    </w:p>
    <w:p w:rsidR="00114A64" w:rsidRPr="00A867ED" w:rsidRDefault="00114A64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sz w:val="22"/>
          <w:szCs w:val="22"/>
        </w:rPr>
      </w:pPr>
      <w:r w:rsidRPr="00A867ED">
        <w:rPr>
          <w:b/>
          <w:sz w:val="22"/>
          <w:szCs w:val="22"/>
        </w:rPr>
        <w:lastRenderedPageBreak/>
        <w:t>§ 7</w:t>
      </w:r>
    </w:p>
    <w:p w:rsidR="00114A64" w:rsidRPr="00A867ED" w:rsidRDefault="00114A64" w:rsidP="00D81977">
      <w:pPr>
        <w:numPr>
          <w:ilvl w:val="0"/>
          <w:numId w:val="22"/>
        </w:numPr>
        <w:tabs>
          <w:tab w:val="left" w:pos="142"/>
        </w:tabs>
        <w:ind w:left="426" w:hanging="426"/>
        <w:jc w:val="both"/>
        <w:rPr>
          <w:sz w:val="22"/>
          <w:szCs w:val="22"/>
        </w:rPr>
      </w:pPr>
      <w:r w:rsidRPr="00A867ED">
        <w:rPr>
          <w:sz w:val="22"/>
          <w:szCs w:val="22"/>
        </w:rPr>
        <w:t>Dopuszcza się możliwość zamiany materiałów, urządzeń jak równ</w:t>
      </w:r>
      <w:r w:rsidR="00030CB2" w:rsidRPr="00A867ED">
        <w:rPr>
          <w:sz w:val="22"/>
          <w:szCs w:val="22"/>
        </w:rPr>
        <w:t xml:space="preserve">ież technologii wykonania robót </w:t>
      </w:r>
      <w:r w:rsidRPr="00A867ED">
        <w:rPr>
          <w:sz w:val="22"/>
          <w:szCs w:val="22"/>
        </w:rPr>
        <w:t>budowlanych</w:t>
      </w:r>
      <w:r w:rsidR="00CF3F1B" w:rsidRPr="00A867ED">
        <w:rPr>
          <w:sz w:val="22"/>
          <w:szCs w:val="22"/>
        </w:rPr>
        <w:t xml:space="preserve"> </w:t>
      </w:r>
      <w:r w:rsidRPr="00A867ED">
        <w:rPr>
          <w:sz w:val="22"/>
          <w:szCs w:val="22"/>
        </w:rPr>
        <w:t>przedstawionych w dokumentacji przetargowej, po zatwierdzeniu przez Z</w:t>
      </w:r>
      <w:r w:rsidRPr="00A867ED">
        <w:rPr>
          <w:b/>
          <w:sz w:val="22"/>
          <w:szCs w:val="22"/>
        </w:rPr>
        <w:t>amawiającego</w:t>
      </w:r>
      <w:r w:rsidR="00B06EEF" w:rsidRPr="00A867ED">
        <w:rPr>
          <w:sz w:val="22"/>
          <w:szCs w:val="22"/>
        </w:rPr>
        <w:t xml:space="preserve"> pod warunkiem, że</w:t>
      </w:r>
      <w:r w:rsidR="007728E7">
        <w:rPr>
          <w:sz w:val="22"/>
          <w:szCs w:val="22"/>
        </w:rPr>
        <w:t xml:space="preserve"> </w:t>
      </w:r>
      <w:r w:rsidRPr="00A867ED">
        <w:rPr>
          <w:sz w:val="22"/>
          <w:szCs w:val="22"/>
        </w:rPr>
        <w:t xml:space="preserve">zamiany te będą korzystne dla </w:t>
      </w:r>
      <w:r w:rsidRPr="00A867ED">
        <w:rPr>
          <w:b/>
          <w:sz w:val="22"/>
          <w:szCs w:val="22"/>
        </w:rPr>
        <w:t>Zamawiającego</w:t>
      </w:r>
      <w:r w:rsidRPr="00A867ED">
        <w:rPr>
          <w:sz w:val="22"/>
          <w:szCs w:val="22"/>
        </w:rPr>
        <w:t>. Będą to, przykładowo, okoliczności:</w:t>
      </w:r>
    </w:p>
    <w:p w:rsidR="00114A64" w:rsidRPr="00A867ED" w:rsidRDefault="00114A64" w:rsidP="00AD5A3C">
      <w:pPr>
        <w:rPr>
          <w:sz w:val="22"/>
          <w:szCs w:val="22"/>
        </w:rPr>
      </w:pPr>
      <w:r w:rsidRPr="00A867ED">
        <w:rPr>
          <w:sz w:val="22"/>
          <w:szCs w:val="22"/>
        </w:rPr>
        <w:t xml:space="preserve"> </w:t>
      </w:r>
    </w:p>
    <w:p w:rsidR="00114A64" w:rsidRPr="00A867ED" w:rsidRDefault="00114A64" w:rsidP="00D81977">
      <w:pPr>
        <w:numPr>
          <w:ilvl w:val="1"/>
          <w:numId w:val="14"/>
        </w:numPr>
        <w:rPr>
          <w:sz w:val="22"/>
          <w:szCs w:val="22"/>
        </w:rPr>
      </w:pPr>
      <w:r w:rsidRPr="00A867ED">
        <w:rPr>
          <w:sz w:val="22"/>
          <w:szCs w:val="22"/>
        </w:rPr>
        <w:t>powodujące poprawienie parametrów technicznych, użytkowych, zwiększających bezpieczeństwo,</w:t>
      </w:r>
    </w:p>
    <w:p w:rsidR="00E01196" w:rsidRPr="00A867ED" w:rsidRDefault="00114A64" w:rsidP="00D81977">
      <w:pPr>
        <w:numPr>
          <w:ilvl w:val="1"/>
          <w:numId w:val="14"/>
        </w:numPr>
        <w:rPr>
          <w:sz w:val="22"/>
          <w:szCs w:val="22"/>
        </w:rPr>
      </w:pPr>
      <w:r w:rsidRPr="00A867ED">
        <w:rPr>
          <w:sz w:val="22"/>
          <w:szCs w:val="22"/>
        </w:rPr>
        <w:t xml:space="preserve">wynikające z aktualizacji rozwiązań z uwagi na postęp technologiczny lub zmiany obowiązujących przepisów. </w:t>
      </w:r>
    </w:p>
    <w:p w:rsidR="00030CB2" w:rsidRPr="007728E7" w:rsidRDefault="00030CB2" w:rsidP="001B1C2E">
      <w:pPr>
        <w:tabs>
          <w:tab w:val="left" w:pos="5386"/>
          <w:tab w:val="left" w:pos="7158"/>
        </w:tabs>
        <w:ind w:left="360"/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Zmiany nie mogą spowodować wzrostu ceny wykonania przedmiotu umowy, o której </w:t>
      </w:r>
      <w:r w:rsidRPr="007728E7">
        <w:rPr>
          <w:sz w:val="22"/>
          <w:szCs w:val="22"/>
        </w:rPr>
        <w:t>mowa w § 9 ust. 1 niniejszej umowy.</w:t>
      </w:r>
    </w:p>
    <w:p w:rsidR="00030CB2" w:rsidRPr="00A867ED" w:rsidRDefault="00030CB2" w:rsidP="00D81977">
      <w:pPr>
        <w:numPr>
          <w:ilvl w:val="1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Na każde żądanie </w:t>
      </w:r>
      <w:r w:rsidRPr="00A867ED">
        <w:rPr>
          <w:b/>
          <w:sz w:val="22"/>
          <w:szCs w:val="22"/>
        </w:rPr>
        <w:t>Zamawiającego</w:t>
      </w:r>
      <w:r w:rsidR="00CF3F1B" w:rsidRPr="00A867ED">
        <w:rPr>
          <w:b/>
          <w:sz w:val="22"/>
          <w:szCs w:val="22"/>
        </w:rPr>
        <w:t xml:space="preserve"> </w:t>
      </w: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obowiązany jest okazać w stosunku do wskazanych materiałów i urządzeń dowody dopuszczenia do stosowania w budownictwie wyrobów  budowlanych oraz urządzeń technicznych.</w:t>
      </w:r>
    </w:p>
    <w:p w:rsidR="00114A64" w:rsidRPr="00A867ED" w:rsidRDefault="00114A64" w:rsidP="00D81977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zapewni potrzebne oprzyrządowanie, potencjał ludzki oraz materiały wymagane do zbadania na żądanie </w:t>
      </w:r>
      <w:r w:rsidRPr="00A867ED">
        <w:rPr>
          <w:b/>
          <w:sz w:val="22"/>
          <w:szCs w:val="22"/>
        </w:rPr>
        <w:t>Zamawiającego</w:t>
      </w:r>
      <w:r w:rsidRPr="00A867ED">
        <w:rPr>
          <w:sz w:val="22"/>
          <w:szCs w:val="22"/>
        </w:rPr>
        <w:t xml:space="preserve"> jakości robót wykonanych z materiałów </w:t>
      </w:r>
      <w:r w:rsidRPr="00A867ED">
        <w:rPr>
          <w:b/>
          <w:sz w:val="22"/>
          <w:szCs w:val="22"/>
        </w:rPr>
        <w:t xml:space="preserve">Wykonawcy </w:t>
      </w:r>
      <w:r w:rsidRPr="00A867ED">
        <w:rPr>
          <w:sz w:val="22"/>
          <w:szCs w:val="22"/>
        </w:rPr>
        <w:t>na terenie budowy.</w:t>
      </w:r>
    </w:p>
    <w:p w:rsidR="001B1C2E" w:rsidRPr="00A867ED" w:rsidRDefault="001B1C2E" w:rsidP="00D81977">
      <w:pPr>
        <w:numPr>
          <w:ilvl w:val="1"/>
          <w:numId w:val="2"/>
        </w:numPr>
        <w:suppressAutoHyphens w:val="0"/>
        <w:jc w:val="both"/>
        <w:rPr>
          <w:sz w:val="22"/>
          <w:szCs w:val="22"/>
        </w:rPr>
      </w:pPr>
      <w:r w:rsidRPr="00A867ED">
        <w:rPr>
          <w:sz w:val="22"/>
          <w:szCs w:val="22"/>
        </w:rPr>
        <w:t>Jeżeli w rezultacie przeprowadzenia badań, okaże się, że  zastosowane materiały, bądź wykonanie robót jest niezgodne z umową, to koszty</w:t>
      </w:r>
      <w:r w:rsidR="00F00FE1" w:rsidRPr="00A867ED">
        <w:rPr>
          <w:sz w:val="22"/>
          <w:szCs w:val="22"/>
        </w:rPr>
        <w:t xml:space="preserve"> ewentualnych</w:t>
      </w:r>
      <w:r w:rsidRPr="00A867ED">
        <w:rPr>
          <w:sz w:val="22"/>
          <w:szCs w:val="22"/>
        </w:rPr>
        <w:t xml:space="preserve"> badań dodatkowych obciążają </w:t>
      </w:r>
      <w:r w:rsidRPr="00A867ED">
        <w:rPr>
          <w:b/>
          <w:sz w:val="22"/>
          <w:szCs w:val="22"/>
        </w:rPr>
        <w:t>Wykonawcę</w:t>
      </w:r>
      <w:r w:rsidRPr="00A867ED">
        <w:rPr>
          <w:sz w:val="22"/>
          <w:szCs w:val="22"/>
        </w:rPr>
        <w:t>, zaś gdy wyniki badań wykażą, że materiały bądź wykonanie robót są zgodne z umową,</w:t>
      </w:r>
      <w:r w:rsidR="006C341C" w:rsidRPr="00A867ED">
        <w:rPr>
          <w:sz w:val="22"/>
          <w:szCs w:val="22"/>
        </w:rPr>
        <w:t xml:space="preserve"> to koszty tych badań obciążają </w:t>
      </w:r>
      <w:r w:rsidRPr="00A867ED">
        <w:rPr>
          <w:b/>
          <w:sz w:val="22"/>
          <w:szCs w:val="22"/>
        </w:rPr>
        <w:t>Zamawiającego</w:t>
      </w:r>
      <w:r w:rsidRPr="00A867ED">
        <w:rPr>
          <w:sz w:val="22"/>
          <w:szCs w:val="22"/>
        </w:rPr>
        <w:t>.</w:t>
      </w:r>
    </w:p>
    <w:p w:rsidR="00114A64" w:rsidRPr="00A867ED" w:rsidRDefault="00114A64" w:rsidP="00D81977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A867ED">
        <w:rPr>
          <w:sz w:val="22"/>
          <w:szCs w:val="22"/>
        </w:rPr>
        <w:t>Na zmianę materiałów, urządzeń itp. użytych do wykonania przedmio</w:t>
      </w:r>
      <w:r w:rsidR="007A43E0" w:rsidRPr="00A867ED">
        <w:rPr>
          <w:sz w:val="22"/>
          <w:szCs w:val="22"/>
        </w:rPr>
        <w:t>tu umowy w stosunku do dokumentów</w:t>
      </w:r>
      <w:r w:rsidR="00F00FE1" w:rsidRPr="00A867ED">
        <w:rPr>
          <w:sz w:val="22"/>
          <w:szCs w:val="22"/>
        </w:rPr>
        <w:t xml:space="preserve">, o których mowa w § </w:t>
      </w:r>
      <w:r w:rsidR="00530B9C" w:rsidRPr="00A867ED">
        <w:rPr>
          <w:sz w:val="22"/>
          <w:szCs w:val="22"/>
        </w:rPr>
        <w:t xml:space="preserve">2 </w:t>
      </w:r>
      <w:r w:rsidRPr="00A867ED">
        <w:rPr>
          <w:sz w:val="22"/>
          <w:szCs w:val="22"/>
        </w:rPr>
        <w:t xml:space="preserve">bezwzględnie jest wymagana pisemna zgoda </w:t>
      </w:r>
      <w:r w:rsidRPr="00A867ED">
        <w:rPr>
          <w:b/>
          <w:sz w:val="22"/>
          <w:szCs w:val="22"/>
        </w:rPr>
        <w:t>Zamawiającego</w:t>
      </w:r>
      <w:r w:rsidR="006842A9" w:rsidRPr="00A867ED">
        <w:rPr>
          <w:sz w:val="22"/>
          <w:szCs w:val="22"/>
        </w:rPr>
        <w:t>.</w:t>
      </w:r>
    </w:p>
    <w:p w:rsidR="001B1C2E" w:rsidRPr="00A867ED" w:rsidRDefault="00114A64" w:rsidP="00D81977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zobow</w:t>
      </w:r>
      <w:r w:rsidR="00F00FE1" w:rsidRPr="00A867ED">
        <w:rPr>
          <w:sz w:val="22"/>
          <w:szCs w:val="22"/>
        </w:rPr>
        <w:t xml:space="preserve">iązuje się do wykonywania przedmiotu umowy na zasadach </w:t>
      </w:r>
      <w:r w:rsidR="00EE669C" w:rsidRPr="00A867ED">
        <w:rPr>
          <w:sz w:val="22"/>
          <w:szCs w:val="22"/>
        </w:rPr>
        <w:t xml:space="preserve">określonych </w:t>
      </w:r>
      <w:r w:rsidR="00842B9D" w:rsidRPr="00A867ED">
        <w:rPr>
          <w:sz w:val="22"/>
          <w:szCs w:val="22"/>
        </w:rPr>
        <w:t>poniżej:</w:t>
      </w:r>
    </w:p>
    <w:p w:rsidR="00842B9D" w:rsidRPr="00A867ED" w:rsidRDefault="00842B9D" w:rsidP="00842B9D">
      <w:pPr>
        <w:tabs>
          <w:tab w:val="left" w:pos="426"/>
        </w:tabs>
        <w:ind w:left="360"/>
        <w:jc w:val="both"/>
        <w:rPr>
          <w:bCs/>
          <w:sz w:val="22"/>
          <w:szCs w:val="22"/>
        </w:rPr>
      </w:pPr>
      <w:r w:rsidRPr="00A867ED">
        <w:rPr>
          <w:bCs/>
          <w:sz w:val="22"/>
          <w:szCs w:val="22"/>
        </w:rPr>
        <w:t>Dopuszcza się prowadzenie wszelkich robót zewnętrznych zgodnych z przedmiarem robót w godzinach od 7.00 do godziny 21.00.</w:t>
      </w:r>
    </w:p>
    <w:p w:rsidR="00842B9D" w:rsidRPr="00A867ED" w:rsidRDefault="00842B9D" w:rsidP="00842B9D">
      <w:pPr>
        <w:tabs>
          <w:tab w:val="left" w:pos="426"/>
        </w:tabs>
        <w:ind w:left="360"/>
        <w:jc w:val="both"/>
        <w:rPr>
          <w:bCs/>
          <w:sz w:val="22"/>
          <w:szCs w:val="22"/>
        </w:rPr>
      </w:pPr>
      <w:r w:rsidRPr="00A867ED">
        <w:rPr>
          <w:bCs/>
          <w:sz w:val="22"/>
          <w:szCs w:val="22"/>
        </w:rPr>
        <w:t>Przy pracach na dachach należy bezwzględnie wygrodzić teren wokół remontowanego budynku, tworząc odpowiednią strefę uniemożliwiającą dojście osób trzecich do obszaru zagrożonego upadkiem z wysokości materiałów budowlanych.</w:t>
      </w:r>
      <w:r w:rsidRPr="00A867ED">
        <w:rPr>
          <w:bCs/>
          <w:sz w:val="22"/>
          <w:szCs w:val="22"/>
        </w:rPr>
        <w:tab/>
      </w:r>
      <w:r w:rsidRPr="00A867ED">
        <w:rPr>
          <w:bCs/>
          <w:sz w:val="22"/>
          <w:szCs w:val="22"/>
        </w:rPr>
        <w:br/>
        <w:t>Przed rozpoczęciem prac należy zapoznać się i podpisać oświadczenie wykonawcy dot. przepisów BHP.</w:t>
      </w:r>
    </w:p>
    <w:p w:rsidR="00842B9D" w:rsidRPr="00A867ED" w:rsidRDefault="00842B9D" w:rsidP="00842B9D">
      <w:pPr>
        <w:tabs>
          <w:tab w:val="left" w:pos="426"/>
        </w:tabs>
        <w:ind w:left="360"/>
        <w:jc w:val="both"/>
        <w:rPr>
          <w:bCs/>
          <w:sz w:val="22"/>
          <w:szCs w:val="22"/>
        </w:rPr>
      </w:pPr>
      <w:r w:rsidRPr="00A867ED">
        <w:rPr>
          <w:bCs/>
          <w:sz w:val="22"/>
          <w:szCs w:val="22"/>
        </w:rPr>
        <w:t>Zagospodarowanie / zutylizowanie wytworzonych odpadów odbywać się będzie zgodnie z  obowiązującą ustawą o odpadach.</w:t>
      </w:r>
    </w:p>
    <w:p w:rsidR="00842B9D" w:rsidRPr="00A867ED" w:rsidRDefault="00842B9D" w:rsidP="00842B9D">
      <w:pPr>
        <w:tabs>
          <w:tab w:val="left" w:pos="426"/>
        </w:tabs>
        <w:ind w:left="360"/>
        <w:jc w:val="both"/>
        <w:rPr>
          <w:bCs/>
          <w:sz w:val="22"/>
          <w:szCs w:val="22"/>
        </w:rPr>
      </w:pPr>
      <w:r w:rsidRPr="00A867ED">
        <w:rPr>
          <w:bCs/>
          <w:sz w:val="22"/>
          <w:szCs w:val="22"/>
        </w:rPr>
        <w:t xml:space="preserve">Na Wykonawcy ciąży obowiązek wykonania robót zgodnie z przepisami BHP, zabezpieczenia  zewnętrznego i wewnętrznego miejsca robót, uprzątnięcia pomieszczeń oraz terenu zewnętrznego w przypadku jego zabrudzenia lub zaśmiecenia - niezwłocznie po zakończeniu robót w danym dniu. </w:t>
      </w:r>
    </w:p>
    <w:p w:rsidR="00842B9D" w:rsidRPr="00A867ED" w:rsidRDefault="00842B9D" w:rsidP="00842B9D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650950" w:rsidRPr="00A867ED" w:rsidRDefault="00650950" w:rsidP="009A53FE">
      <w:pPr>
        <w:tabs>
          <w:tab w:val="left" w:pos="426"/>
        </w:tabs>
        <w:rPr>
          <w:b/>
          <w:sz w:val="22"/>
          <w:szCs w:val="22"/>
        </w:rPr>
      </w:pPr>
    </w:p>
    <w:p w:rsidR="00EE669C" w:rsidRPr="00A867ED" w:rsidRDefault="00114A64" w:rsidP="009A53FE">
      <w:pPr>
        <w:tabs>
          <w:tab w:val="left" w:pos="2409"/>
          <w:tab w:val="left" w:pos="5386"/>
          <w:tab w:val="left" w:pos="7158"/>
        </w:tabs>
        <w:jc w:val="center"/>
        <w:rPr>
          <w:b/>
          <w:sz w:val="22"/>
          <w:szCs w:val="22"/>
        </w:rPr>
      </w:pPr>
      <w:r w:rsidRPr="00A867ED">
        <w:rPr>
          <w:b/>
          <w:sz w:val="22"/>
          <w:szCs w:val="22"/>
        </w:rPr>
        <w:t>§ 8</w:t>
      </w:r>
    </w:p>
    <w:p w:rsidR="00EE669C" w:rsidRPr="00A867ED" w:rsidRDefault="00EE669C" w:rsidP="00842B9D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może zlecić wykonanie części przedmiotu umowy wskazanej w ofercie do wykonania podwykonawcom lub dalszym podwykonawcom. Takie powierzenie nie zwalnia </w:t>
      </w:r>
      <w:r w:rsidRPr="00A867ED">
        <w:rPr>
          <w:b/>
          <w:sz w:val="22"/>
          <w:szCs w:val="22"/>
        </w:rPr>
        <w:t xml:space="preserve">Wykonawcy </w:t>
      </w:r>
      <w:r w:rsidRPr="00A867ED">
        <w:rPr>
          <w:sz w:val="22"/>
          <w:szCs w:val="22"/>
        </w:rPr>
        <w:t>od</w:t>
      </w:r>
      <w:r w:rsidR="00342FC8" w:rsidRPr="00A867ED">
        <w:rPr>
          <w:sz w:val="22"/>
          <w:szCs w:val="22"/>
        </w:rPr>
        <w:t> </w:t>
      </w:r>
      <w:r w:rsidRPr="00A867ED">
        <w:rPr>
          <w:sz w:val="22"/>
          <w:szCs w:val="22"/>
        </w:rPr>
        <w:t xml:space="preserve">odpowiedzialności i zobowiązań wynikających z niniejszej umowy. </w:t>
      </w: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>, zlecając roboty podwykonawcom lub dalszym podwykonawcom zobowiązany jest bezwzględnie przestrzegać przepisów prawa polskiego, w tym Kodeksu cywilnego i Ustawy Prawo zamówień publicznych.</w:t>
      </w:r>
    </w:p>
    <w:p w:rsidR="00EE669C" w:rsidRPr="00A867ED" w:rsidRDefault="00EE669C" w:rsidP="00D81977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/>
        <w:jc w:val="both"/>
        <w:rPr>
          <w:sz w:val="22"/>
          <w:szCs w:val="22"/>
        </w:rPr>
      </w:pP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jest odpowiedzialny za działania lub zaniechania Podwykonawców, dalszych podwykonawców, ich przedstawicieli lub pracowników jak za własne działania lub zaniechania.</w:t>
      </w:r>
    </w:p>
    <w:p w:rsidR="0035587D" w:rsidRPr="00A867ED" w:rsidRDefault="0035587D" w:rsidP="0035587D">
      <w:p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</w:p>
    <w:p w:rsidR="00114A64" w:rsidRPr="007728E7" w:rsidRDefault="00114A64" w:rsidP="006F56B1">
      <w:pPr>
        <w:tabs>
          <w:tab w:val="left" w:pos="426"/>
          <w:tab w:val="left" w:pos="2409"/>
          <w:tab w:val="left" w:pos="5386"/>
          <w:tab w:val="left" w:pos="6379"/>
          <w:tab w:val="left" w:pos="7158"/>
        </w:tabs>
        <w:jc w:val="center"/>
        <w:rPr>
          <w:b/>
          <w:sz w:val="22"/>
          <w:szCs w:val="22"/>
        </w:rPr>
      </w:pPr>
      <w:r w:rsidRPr="007728E7">
        <w:rPr>
          <w:b/>
          <w:sz w:val="22"/>
          <w:szCs w:val="22"/>
        </w:rPr>
        <w:t>§</w:t>
      </w:r>
      <w:r w:rsidR="00C61750" w:rsidRPr="007728E7">
        <w:rPr>
          <w:b/>
          <w:sz w:val="22"/>
          <w:szCs w:val="22"/>
        </w:rPr>
        <w:t xml:space="preserve"> </w:t>
      </w:r>
      <w:r w:rsidRPr="007728E7">
        <w:rPr>
          <w:b/>
          <w:sz w:val="22"/>
          <w:szCs w:val="22"/>
        </w:rPr>
        <w:t>9</w:t>
      </w:r>
    </w:p>
    <w:p w:rsidR="00CF3F1B" w:rsidRPr="00A867ED" w:rsidRDefault="00CF3F1B" w:rsidP="00D81977">
      <w:pPr>
        <w:numPr>
          <w:ilvl w:val="0"/>
          <w:numId w:val="30"/>
        </w:numPr>
        <w:suppressAutoHyphens w:val="0"/>
        <w:rPr>
          <w:b/>
          <w:sz w:val="22"/>
          <w:szCs w:val="22"/>
        </w:rPr>
      </w:pPr>
      <w:r w:rsidRPr="00A867ED">
        <w:rPr>
          <w:sz w:val="22"/>
          <w:szCs w:val="22"/>
        </w:rPr>
        <w:t xml:space="preserve">Wartość wykonania </w:t>
      </w:r>
      <w:r w:rsidRPr="00A867ED">
        <w:rPr>
          <w:b/>
          <w:sz w:val="22"/>
          <w:szCs w:val="22"/>
        </w:rPr>
        <w:t>całego przedmiotu umowy  stanowi wynagrodzenie ryczałtowe w kwocie brutto:</w:t>
      </w:r>
      <w:r w:rsidRPr="00A867ED">
        <w:rPr>
          <w:sz w:val="22"/>
          <w:szCs w:val="22"/>
        </w:rPr>
        <w:t xml:space="preserve"> </w:t>
      </w:r>
    </w:p>
    <w:p w:rsidR="00CF3F1B" w:rsidRPr="00A867ED" w:rsidRDefault="00CF3F1B" w:rsidP="00CF3F1B">
      <w:pPr>
        <w:ind w:left="360" w:firstLine="284"/>
        <w:rPr>
          <w:b/>
          <w:bCs/>
          <w:sz w:val="22"/>
          <w:szCs w:val="22"/>
        </w:rPr>
      </w:pPr>
      <w:r w:rsidRPr="00A867ED">
        <w:rPr>
          <w:b/>
          <w:bCs/>
          <w:sz w:val="22"/>
          <w:szCs w:val="22"/>
        </w:rPr>
        <w:t xml:space="preserve">(wraz z podatkiem VAT) wynosi: ......................,  ../zł, </w:t>
      </w:r>
    </w:p>
    <w:p w:rsidR="00CF3F1B" w:rsidRPr="00A867ED" w:rsidRDefault="00CF3F1B" w:rsidP="00CF3F1B">
      <w:pPr>
        <w:ind w:left="360" w:firstLine="284"/>
        <w:rPr>
          <w:sz w:val="22"/>
          <w:szCs w:val="22"/>
        </w:rPr>
      </w:pPr>
      <w:r w:rsidRPr="00A867ED">
        <w:rPr>
          <w:sz w:val="22"/>
          <w:szCs w:val="22"/>
        </w:rPr>
        <w:t xml:space="preserve">słownie złotych: </w:t>
      </w:r>
      <w:r w:rsidRPr="00A867ED">
        <w:rPr>
          <w:b/>
          <w:sz w:val="22"/>
          <w:szCs w:val="22"/>
        </w:rPr>
        <w:t>...........................  .../ złotych</w:t>
      </w:r>
      <w:r w:rsidRPr="00A867ED">
        <w:rPr>
          <w:sz w:val="22"/>
          <w:szCs w:val="22"/>
        </w:rPr>
        <w:t xml:space="preserve"> </w:t>
      </w:r>
    </w:p>
    <w:p w:rsidR="00CF3F1B" w:rsidRPr="00A867ED" w:rsidRDefault="00CF3F1B" w:rsidP="00CF3F1B">
      <w:pPr>
        <w:ind w:left="360" w:firstLine="284"/>
        <w:rPr>
          <w:sz w:val="22"/>
          <w:szCs w:val="22"/>
        </w:rPr>
      </w:pPr>
      <w:r w:rsidRPr="00A867ED">
        <w:rPr>
          <w:sz w:val="22"/>
          <w:szCs w:val="22"/>
        </w:rPr>
        <w:t>w tym podatek VAT w wysokości .....  %  tj.: ............ zł,; słownie złotych: ...........</w:t>
      </w:r>
    </w:p>
    <w:p w:rsidR="00CF3F1B" w:rsidRPr="00A867ED" w:rsidRDefault="00CF3F1B" w:rsidP="00CF3F1B">
      <w:pPr>
        <w:ind w:left="360" w:firstLine="284"/>
        <w:rPr>
          <w:sz w:val="22"/>
          <w:szCs w:val="22"/>
        </w:rPr>
      </w:pPr>
      <w:r w:rsidRPr="00A867ED">
        <w:rPr>
          <w:sz w:val="22"/>
          <w:szCs w:val="22"/>
        </w:rPr>
        <w:lastRenderedPageBreak/>
        <w:t xml:space="preserve">cena netto w wysokości: ............................. zł </w:t>
      </w:r>
    </w:p>
    <w:p w:rsidR="00CF3F1B" w:rsidRPr="00A867ED" w:rsidRDefault="00CF3F1B" w:rsidP="00CF3F1B">
      <w:pPr>
        <w:ind w:left="360" w:firstLine="284"/>
        <w:rPr>
          <w:sz w:val="22"/>
          <w:szCs w:val="22"/>
        </w:rPr>
      </w:pPr>
      <w:r w:rsidRPr="00A867ED">
        <w:rPr>
          <w:sz w:val="22"/>
          <w:szCs w:val="22"/>
        </w:rPr>
        <w:t xml:space="preserve">słownie złotych: ..................................  ... </w:t>
      </w:r>
    </w:p>
    <w:p w:rsidR="00CF3F1B" w:rsidRPr="00A867ED" w:rsidRDefault="00CF3F1B" w:rsidP="00D81977">
      <w:pPr>
        <w:numPr>
          <w:ilvl w:val="0"/>
          <w:numId w:val="29"/>
        </w:numPr>
        <w:tabs>
          <w:tab w:val="left" w:pos="426"/>
          <w:tab w:val="left" w:pos="2409"/>
          <w:tab w:val="left" w:pos="5386"/>
          <w:tab w:val="left" w:pos="6379"/>
          <w:tab w:val="left" w:pos="7158"/>
        </w:tabs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Wynagrodzenie ryczałtowe, o którym mowa w ust. 1 obejmuje wszystkie koszty związane z realizacją robót, w tym ryzyko </w:t>
      </w:r>
      <w:r w:rsidRPr="00A867ED">
        <w:rPr>
          <w:b/>
          <w:sz w:val="22"/>
          <w:szCs w:val="22"/>
        </w:rPr>
        <w:t>Wykonawcy</w:t>
      </w:r>
      <w:r w:rsidRPr="00A867ED">
        <w:rPr>
          <w:sz w:val="22"/>
          <w:szCs w:val="22"/>
        </w:rPr>
        <w:t xml:space="preserve"> z tytułu niedoszacowania wszelkich kosztów związanych z realizacją przedmiotu umowy, a także oddziaływania innych czynników mających lub mogących mieć wpływ na koszty.</w:t>
      </w:r>
    </w:p>
    <w:p w:rsidR="00CF3F1B" w:rsidRPr="00A867ED" w:rsidRDefault="00CF3F1B" w:rsidP="00D81977">
      <w:pPr>
        <w:numPr>
          <w:ilvl w:val="0"/>
          <w:numId w:val="29"/>
        </w:numPr>
        <w:tabs>
          <w:tab w:val="left" w:pos="426"/>
          <w:tab w:val="left" w:pos="2409"/>
          <w:tab w:val="left" w:pos="5386"/>
          <w:tab w:val="left" w:pos="6379"/>
          <w:tab w:val="left" w:pos="7158"/>
        </w:tabs>
        <w:jc w:val="both"/>
        <w:rPr>
          <w:sz w:val="22"/>
          <w:szCs w:val="22"/>
        </w:rPr>
      </w:pPr>
      <w:r w:rsidRPr="00A867ED">
        <w:rPr>
          <w:sz w:val="22"/>
          <w:szCs w:val="22"/>
        </w:rPr>
        <w:t>Niedoszacowanie, pominięcie oraz brak rozpoznania zakresu przedmiotu umowy nie może być podstawą do żądania zmiany wynagrodzenia  ryczałtowego określonego w ust. 1 niniejszego paragrafu.</w:t>
      </w:r>
    </w:p>
    <w:p w:rsidR="00650950" w:rsidRPr="007728E7" w:rsidRDefault="00CF3F1B" w:rsidP="00D07F4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right="45"/>
        <w:jc w:val="both"/>
        <w:rPr>
          <w:b/>
          <w:sz w:val="22"/>
          <w:szCs w:val="22"/>
        </w:rPr>
      </w:pPr>
      <w:r w:rsidRPr="007728E7">
        <w:rPr>
          <w:rFonts w:eastAsia="Calibri"/>
          <w:sz w:val="22"/>
          <w:szCs w:val="22"/>
          <w:lang w:eastAsia="en-US"/>
        </w:rPr>
        <w:t xml:space="preserve">W przypadku stwierdzenia konieczności wykonania robót dodatkowych, </w:t>
      </w:r>
      <w:r w:rsidRPr="007728E7">
        <w:rPr>
          <w:rFonts w:eastAsia="Calibri"/>
          <w:b/>
          <w:sz w:val="22"/>
          <w:szCs w:val="22"/>
          <w:lang w:eastAsia="en-US"/>
        </w:rPr>
        <w:t>Wykonawca</w:t>
      </w:r>
      <w:r w:rsidRPr="007728E7">
        <w:rPr>
          <w:rFonts w:eastAsia="Calibri"/>
          <w:sz w:val="22"/>
          <w:szCs w:val="22"/>
          <w:lang w:eastAsia="en-US"/>
        </w:rPr>
        <w:t xml:space="preserve"> pisemnie powiadomi </w:t>
      </w:r>
      <w:r w:rsidRPr="007728E7">
        <w:rPr>
          <w:rFonts w:eastAsia="Calibri"/>
          <w:b/>
          <w:sz w:val="22"/>
          <w:szCs w:val="22"/>
          <w:lang w:eastAsia="en-US"/>
        </w:rPr>
        <w:t>Zamawiającego</w:t>
      </w:r>
      <w:r w:rsidRPr="007728E7">
        <w:rPr>
          <w:rFonts w:eastAsia="Calibri"/>
          <w:sz w:val="22"/>
          <w:szCs w:val="22"/>
          <w:lang w:eastAsia="en-US"/>
        </w:rPr>
        <w:t xml:space="preserve"> o ich szacownym zakresie i wartości. Po zatwierdzeniu celowości i wartości prac przez </w:t>
      </w:r>
      <w:r w:rsidRPr="007728E7">
        <w:rPr>
          <w:rFonts w:eastAsia="Calibri"/>
          <w:b/>
          <w:sz w:val="22"/>
          <w:szCs w:val="22"/>
          <w:lang w:eastAsia="en-US"/>
        </w:rPr>
        <w:t>Zamawiającego</w:t>
      </w:r>
      <w:r w:rsidRPr="007728E7">
        <w:rPr>
          <w:rFonts w:eastAsia="Calibri"/>
          <w:sz w:val="22"/>
          <w:szCs w:val="22"/>
          <w:lang w:eastAsia="en-US"/>
        </w:rPr>
        <w:t>, strony sporządzą stosowny protokół konieczności, który będzie stanowi</w:t>
      </w:r>
      <w:r w:rsidR="007728E7" w:rsidRPr="007728E7">
        <w:rPr>
          <w:rFonts w:eastAsia="Calibri"/>
          <w:sz w:val="22"/>
          <w:szCs w:val="22"/>
          <w:lang w:eastAsia="en-US"/>
        </w:rPr>
        <w:t xml:space="preserve">ć </w:t>
      </w:r>
      <w:r w:rsidRPr="007728E7">
        <w:rPr>
          <w:rFonts w:eastAsia="Calibri"/>
          <w:sz w:val="22"/>
          <w:szCs w:val="22"/>
          <w:lang w:eastAsia="en-US"/>
        </w:rPr>
        <w:t>podstawę do udzielenia zamówienia i podpisania aneksu do niniejszej umowy na ustalony zakres i wartość robót. Roboty te będą rozliczane kosztorysem powykonawczym, według KNR i KNP, przy zastosowaniu cen materiałów i sprzętu</w:t>
      </w:r>
      <w:r w:rsidR="00396D8D" w:rsidRPr="007728E7">
        <w:rPr>
          <w:rFonts w:eastAsia="Calibri"/>
          <w:sz w:val="22"/>
          <w:szCs w:val="22"/>
          <w:lang w:eastAsia="en-US"/>
        </w:rPr>
        <w:t xml:space="preserve"> </w:t>
      </w:r>
      <w:r w:rsidRPr="007728E7">
        <w:rPr>
          <w:rFonts w:eastAsia="Calibri"/>
          <w:sz w:val="22"/>
          <w:szCs w:val="22"/>
          <w:lang w:eastAsia="en-US"/>
        </w:rPr>
        <w:t>nie wyższych niż średnie publikowan</w:t>
      </w:r>
      <w:r w:rsidR="0035587D" w:rsidRPr="007728E7">
        <w:rPr>
          <w:rFonts w:eastAsia="Calibri"/>
          <w:sz w:val="22"/>
          <w:szCs w:val="22"/>
          <w:lang w:eastAsia="en-US"/>
        </w:rPr>
        <w:t>e</w:t>
      </w:r>
      <w:r w:rsidRPr="007728E7">
        <w:rPr>
          <w:rFonts w:eastAsia="Calibri"/>
          <w:sz w:val="22"/>
          <w:szCs w:val="22"/>
          <w:lang w:eastAsia="en-US"/>
        </w:rPr>
        <w:t xml:space="preserve"> z okresu ich wbudowania </w:t>
      </w:r>
      <w:r w:rsidR="007519BD" w:rsidRPr="007728E7">
        <w:rPr>
          <w:rFonts w:eastAsia="Calibri"/>
          <w:sz w:val="22"/>
          <w:szCs w:val="22"/>
          <w:lang w:eastAsia="en-US"/>
        </w:rPr>
        <w:t>oraz czynników cenotwórczych określonych w ofercie</w:t>
      </w:r>
      <w:r w:rsidRPr="007728E7">
        <w:rPr>
          <w:rFonts w:eastAsia="Calibri"/>
          <w:sz w:val="22"/>
          <w:szCs w:val="22"/>
          <w:lang w:eastAsia="en-US"/>
        </w:rPr>
        <w:t xml:space="preserve">. </w:t>
      </w:r>
    </w:p>
    <w:p w:rsidR="00114A64" w:rsidRPr="00A867ED" w:rsidRDefault="00114A64">
      <w:pPr>
        <w:tabs>
          <w:tab w:val="left" w:pos="426"/>
          <w:tab w:val="left" w:pos="2409"/>
          <w:tab w:val="left" w:pos="5386"/>
          <w:tab w:val="left" w:pos="6379"/>
          <w:tab w:val="left" w:pos="7158"/>
        </w:tabs>
        <w:jc w:val="center"/>
        <w:rPr>
          <w:sz w:val="22"/>
          <w:szCs w:val="22"/>
        </w:rPr>
      </w:pPr>
      <w:r w:rsidRPr="00A867ED">
        <w:rPr>
          <w:b/>
          <w:sz w:val="22"/>
          <w:szCs w:val="22"/>
        </w:rPr>
        <w:t>§ 10</w:t>
      </w:r>
    </w:p>
    <w:p w:rsidR="00E81AB5" w:rsidRPr="00A867ED" w:rsidRDefault="00E81AB5" w:rsidP="00D81977">
      <w:pPr>
        <w:numPr>
          <w:ilvl w:val="0"/>
          <w:numId w:val="6"/>
        </w:numPr>
        <w:shd w:val="clear" w:color="auto" w:fill="FFFFFF"/>
        <w:suppressAutoHyphens w:val="0"/>
        <w:jc w:val="both"/>
        <w:rPr>
          <w:sz w:val="22"/>
          <w:szCs w:val="22"/>
        </w:rPr>
      </w:pPr>
      <w:r w:rsidRPr="00A867ED">
        <w:rPr>
          <w:sz w:val="22"/>
          <w:szCs w:val="22"/>
        </w:rPr>
        <w:t>Rozliczenie za wykonany przedmiot umowy nastąpi jedną końcową fakturą.</w:t>
      </w:r>
    </w:p>
    <w:p w:rsidR="004D160D" w:rsidRPr="00A867ED" w:rsidRDefault="00114A64" w:rsidP="00D81977">
      <w:pPr>
        <w:numPr>
          <w:ilvl w:val="0"/>
          <w:numId w:val="6"/>
        </w:numPr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Faktura końcowa płatna będzie w terminie do 30 dni od daty doręczenia przez </w:t>
      </w:r>
      <w:r w:rsidRPr="00A867ED">
        <w:rPr>
          <w:b/>
          <w:sz w:val="22"/>
          <w:szCs w:val="22"/>
        </w:rPr>
        <w:t>Wykonawcę</w:t>
      </w:r>
      <w:r w:rsidRPr="00A867ED">
        <w:rPr>
          <w:sz w:val="22"/>
          <w:szCs w:val="22"/>
        </w:rPr>
        <w:t xml:space="preserve"> do siedziby </w:t>
      </w:r>
      <w:r w:rsidRPr="00A867ED">
        <w:rPr>
          <w:b/>
          <w:sz w:val="22"/>
          <w:szCs w:val="22"/>
        </w:rPr>
        <w:t>Zamawiającego</w:t>
      </w:r>
      <w:r w:rsidRPr="00A867ED">
        <w:rPr>
          <w:sz w:val="22"/>
          <w:szCs w:val="22"/>
        </w:rPr>
        <w:t xml:space="preserve"> poprawnie sporządzonej pod względem formalnym i merytorycznym faktury </w:t>
      </w:r>
      <w:r w:rsidR="008358BA" w:rsidRPr="00A867ED">
        <w:rPr>
          <w:sz w:val="22"/>
          <w:szCs w:val="22"/>
        </w:rPr>
        <w:t>VAT, której załącznikiem będzie protokół</w:t>
      </w:r>
      <w:r w:rsidR="004D160D" w:rsidRPr="00A867ED">
        <w:rPr>
          <w:sz w:val="22"/>
          <w:szCs w:val="22"/>
        </w:rPr>
        <w:t xml:space="preserve"> końcowego odbi</w:t>
      </w:r>
      <w:r w:rsidR="008358BA" w:rsidRPr="00A867ED">
        <w:rPr>
          <w:sz w:val="22"/>
          <w:szCs w:val="22"/>
        </w:rPr>
        <w:t>oru wykonanych robót podpisany</w:t>
      </w:r>
      <w:r w:rsidR="004D160D" w:rsidRPr="00A867ED">
        <w:rPr>
          <w:sz w:val="22"/>
          <w:szCs w:val="22"/>
        </w:rPr>
        <w:t xml:space="preserve"> przez obie strony.</w:t>
      </w:r>
    </w:p>
    <w:p w:rsidR="0035587D" w:rsidRPr="00A867ED" w:rsidRDefault="0035587D" w:rsidP="0035587D">
      <w:pPr>
        <w:ind w:left="360"/>
        <w:jc w:val="both"/>
        <w:rPr>
          <w:sz w:val="22"/>
          <w:szCs w:val="22"/>
        </w:rPr>
      </w:pPr>
      <w:r w:rsidRPr="00A867ED">
        <w:rPr>
          <w:sz w:val="22"/>
          <w:szCs w:val="22"/>
        </w:rPr>
        <w:t>Dane do faktury:</w:t>
      </w:r>
    </w:p>
    <w:p w:rsidR="0035587D" w:rsidRPr="0035587D" w:rsidRDefault="0035587D" w:rsidP="0035587D">
      <w:pPr>
        <w:ind w:left="360"/>
        <w:jc w:val="both"/>
        <w:rPr>
          <w:sz w:val="22"/>
          <w:szCs w:val="22"/>
          <w:lang w:val="de-DE"/>
        </w:rPr>
      </w:pPr>
      <w:r w:rsidRPr="0035587D">
        <w:rPr>
          <w:sz w:val="22"/>
          <w:szCs w:val="22"/>
          <w:lang w:val="de-DE"/>
        </w:rPr>
        <w:t>NABYWCA:</w:t>
      </w:r>
    </w:p>
    <w:p w:rsidR="0035587D" w:rsidRPr="0035587D" w:rsidRDefault="0035587D" w:rsidP="0035587D">
      <w:pPr>
        <w:ind w:left="360"/>
        <w:jc w:val="both"/>
        <w:rPr>
          <w:sz w:val="22"/>
          <w:szCs w:val="22"/>
          <w:lang w:val="de-DE"/>
        </w:rPr>
      </w:pPr>
      <w:r w:rsidRPr="0035587D">
        <w:rPr>
          <w:sz w:val="22"/>
          <w:szCs w:val="22"/>
          <w:lang w:val="de-DE"/>
        </w:rPr>
        <w:t>Powiat Otwocki</w:t>
      </w:r>
    </w:p>
    <w:p w:rsidR="0035587D" w:rsidRPr="0035587D" w:rsidRDefault="0035587D" w:rsidP="0035587D">
      <w:pPr>
        <w:ind w:left="360"/>
        <w:jc w:val="both"/>
        <w:rPr>
          <w:sz w:val="22"/>
          <w:szCs w:val="22"/>
          <w:lang w:val="de-DE"/>
        </w:rPr>
      </w:pPr>
      <w:r w:rsidRPr="0035587D">
        <w:rPr>
          <w:sz w:val="22"/>
          <w:szCs w:val="22"/>
          <w:lang w:val="de-DE"/>
        </w:rPr>
        <w:t>ul. Górna 13</w:t>
      </w:r>
    </w:p>
    <w:p w:rsidR="0035587D" w:rsidRPr="0035587D" w:rsidRDefault="0035587D" w:rsidP="0035587D">
      <w:pPr>
        <w:ind w:left="360"/>
        <w:jc w:val="both"/>
        <w:rPr>
          <w:sz w:val="22"/>
          <w:szCs w:val="22"/>
          <w:lang w:val="de-DE"/>
        </w:rPr>
      </w:pPr>
      <w:r w:rsidRPr="0035587D">
        <w:rPr>
          <w:sz w:val="22"/>
          <w:szCs w:val="22"/>
          <w:lang w:val="de-DE"/>
        </w:rPr>
        <w:t>05-400 Otwock</w:t>
      </w:r>
    </w:p>
    <w:p w:rsidR="0035587D" w:rsidRPr="0035587D" w:rsidRDefault="0035587D" w:rsidP="0035587D">
      <w:pPr>
        <w:ind w:left="360"/>
        <w:jc w:val="both"/>
        <w:rPr>
          <w:sz w:val="22"/>
          <w:szCs w:val="22"/>
          <w:lang w:val="de-DE"/>
        </w:rPr>
      </w:pPr>
      <w:r w:rsidRPr="0035587D">
        <w:rPr>
          <w:sz w:val="22"/>
          <w:szCs w:val="22"/>
          <w:lang w:val="de-DE"/>
        </w:rPr>
        <w:t>NIP: 5322008671</w:t>
      </w:r>
    </w:p>
    <w:p w:rsidR="0035587D" w:rsidRPr="0035587D" w:rsidRDefault="0035587D" w:rsidP="0035587D">
      <w:pPr>
        <w:ind w:left="360"/>
        <w:jc w:val="both"/>
        <w:rPr>
          <w:sz w:val="22"/>
          <w:szCs w:val="22"/>
          <w:lang w:val="de-DE"/>
        </w:rPr>
      </w:pPr>
      <w:r w:rsidRPr="0035587D">
        <w:rPr>
          <w:sz w:val="22"/>
          <w:szCs w:val="22"/>
          <w:lang w:val="de-DE"/>
        </w:rPr>
        <w:t>ODBIORCA/PŁATNIK:</w:t>
      </w:r>
    </w:p>
    <w:p w:rsidR="0035587D" w:rsidRPr="0035587D" w:rsidRDefault="0035587D" w:rsidP="0035587D">
      <w:pPr>
        <w:ind w:left="360"/>
        <w:jc w:val="both"/>
        <w:rPr>
          <w:sz w:val="22"/>
          <w:szCs w:val="22"/>
          <w:lang w:val="de-DE"/>
        </w:rPr>
      </w:pPr>
      <w:r w:rsidRPr="0035587D">
        <w:rPr>
          <w:sz w:val="22"/>
          <w:szCs w:val="22"/>
          <w:lang w:val="de-DE"/>
        </w:rPr>
        <w:t xml:space="preserve">Zespół Szkół Ekonomiczno-Gastronomicznych im. St. Staszica </w:t>
      </w:r>
    </w:p>
    <w:p w:rsidR="0035587D" w:rsidRPr="0035587D" w:rsidRDefault="0035587D" w:rsidP="0035587D">
      <w:pPr>
        <w:ind w:left="360"/>
        <w:jc w:val="both"/>
        <w:rPr>
          <w:sz w:val="22"/>
          <w:szCs w:val="22"/>
          <w:lang w:val="de-DE"/>
        </w:rPr>
      </w:pPr>
      <w:r w:rsidRPr="0035587D">
        <w:rPr>
          <w:sz w:val="22"/>
          <w:szCs w:val="22"/>
          <w:lang w:val="de-DE"/>
        </w:rPr>
        <w:t>ul. Konopnickiej 3</w:t>
      </w:r>
    </w:p>
    <w:p w:rsidR="0035587D" w:rsidRPr="00804479" w:rsidRDefault="00804479" w:rsidP="00804479">
      <w:pPr>
        <w:pStyle w:val="Akapitzlist"/>
        <w:numPr>
          <w:ilvl w:val="1"/>
          <w:numId w:val="33"/>
        </w:numPr>
        <w:jc w:val="both"/>
        <w:rPr>
          <w:sz w:val="22"/>
          <w:szCs w:val="22"/>
          <w:lang w:val="de-DE"/>
        </w:rPr>
      </w:pPr>
      <w:r w:rsidRPr="00804479">
        <w:rPr>
          <w:sz w:val="22"/>
          <w:szCs w:val="22"/>
          <w:lang w:val="de-DE"/>
        </w:rPr>
        <w:t>Ot</w:t>
      </w:r>
      <w:r w:rsidR="0035587D" w:rsidRPr="00804479">
        <w:rPr>
          <w:sz w:val="22"/>
          <w:szCs w:val="22"/>
          <w:lang w:val="de-DE"/>
        </w:rPr>
        <w:t>wock</w:t>
      </w:r>
    </w:p>
    <w:p w:rsidR="0035587D" w:rsidRPr="00A867ED" w:rsidRDefault="0035587D" w:rsidP="0035587D">
      <w:pPr>
        <w:ind w:left="360"/>
        <w:jc w:val="both"/>
        <w:rPr>
          <w:sz w:val="22"/>
          <w:szCs w:val="22"/>
        </w:rPr>
      </w:pPr>
    </w:p>
    <w:p w:rsidR="00BF6361" w:rsidRPr="00A867ED" w:rsidRDefault="00114A64" w:rsidP="00BF6361">
      <w:pPr>
        <w:numPr>
          <w:ilvl w:val="0"/>
          <w:numId w:val="6"/>
        </w:numPr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Płatność nastąpi z konta </w:t>
      </w:r>
      <w:r w:rsidRPr="00A867ED">
        <w:rPr>
          <w:b/>
          <w:sz w:val="22"/>
          <w:szCs w:val="22"/>
        </w:rPr>
        <w:t>Zamawiającego</w:t>
      </w:r>
      <w:r w:rsidRPr="00A867ED">
        <w:rPr>
          <w:sz w:val="22"/>
          <w:szCs w:val="22"/>
        </w:rPr>
        <w:t xml:space="preserve"> przelewem na rachunek </w:t>
      </w:r>
      <w:r w:rsidRPr="00A867ED">
        <w:rPr>
          <w:b/>
          <w:sz w:val="22"/>
          <w:szCs w:val="22"/>
        </w:rPr>
        <w:t>Wykonawcy</w:t>
      </w:r>
      <w:r w:rsidRPr="00A867ED">
        <w:rPr>
          <w:sz w:val="22"/>
          <w:szCs w:val="22"/>
        </w:rPr>
        <w:t xml:space="preserve"> wskazany na fakturze.</w:t>
      </w:r>
    </w:p>
    <w:p w:rsidR="00D70C33" w:rsidRPr="00A867ED" w:rsidRDefault="00BF6361" w:rsidP="00BF6361">
      <w:pPr>
        <w:numPr>
          <w:ilvl w:val="0"/>
          <w:numId w:val="6"/>
        </w:numPr>
        <w:jc w:val="both"/>
        <w:rPr>
          <w:sz w:val="22"/>
          <w:szCs w:val="22"/>
        </w:rPr>
      </w:pPr>
      <w:r w:rsidRPr="00A867ED">
        <w:rPr>
          <w:sz w:val="22"/>
          <w:szCs w:val="22"/>
        </w:rPr>
        <w:t>D</w:t>
      </w:r>
      <w:r w:rsidR="001D5FA3" w:rsidRPr="00A867ED">
        <w:rPr>
          <w:sz w:val="22"/>
          <w:szCs w:val="22"/>
        </w:rPr>
        <w:t>o faktury końcowej muszą być załączone:</w:t>
      </w:r>
    </w:p>
    <w:p w:rsidR="00D70C33" w:rsidRPr="00A867ED" w:rsidRDefault="001D5FA3" w:rsidP="00D70C33">
      <w:pPr>
        <w:suppressAutoHyphens w:val="0"/>
        <w:ind w:left="720"/>
        <w:jc w:val="both"/>
        <w:rPr>
          <w:sz w:val="22"/>
          <w:szCs w:val="22"/>
        </w:rPr>
      </w:pPr>
      <w:r w:rsidRPr="00A867ED">
        <w:rPr>
          <w:sz w:val="22"/>
          <w:szCs w:val="22"/>
        </w:rPr>
        <w:t>1) oryginał protokołu usunięcia usterek</w:t>
      </w:r>
      <w:r w:rsidR="00773866" w:rsidRPr="00A867ED">
        <w:rPr>
          <w:sz w:val="22"/>
          <w:szCs w:val="22"/>
        </w:rPr>
        <w:t xml:space="preserve"> </w:t>
      </w:r>
      <w:r w:rsidR="008358BA" w:rsidRPr="00A867ED">
        <w:rPr>
          <w:sz w:val="22"/>
          <w:szCs w:val="22"/>
        </w:rPr>
        <w:t xml:space="preserve">podpisany przez obie strony </w:t>
      </w:r>
      <w:r w:rsidR="00492B72" w:rsidRPr="00A867ED">
        <w:rPr>
          <w:sz w:val="22"/>
          <w:szCs w:val="22"/>
        </w:rPr>
        <w:t>(jeśli dotyczy)</w:t>
      </w:r>
      <w:r w:rsidRPr="00A867ED">
        <w:rPr>
          <w:sz w:val="22"/>
          <w:szCs w:val="22"/>
        </w:rPr>
        <w:t>,</w:t>
      </w:r>
    </w:p>
    <w:p w:rsidR="00D70C33" w:rsidRPr="00A867ED" w:rsidRDefault="001D5FA3" w:rsidP="00D70C33">
      <w:pPr>
        <w:suppressAutoHyphens w:val="0"/>
        <w:ind w:left="720"/>
        <w:jc w:val="both"/>
        <w:rPr>
          <w:sz w:val="22"/>
          <w:szCs w:val="22"/>
        </w:rPr>
      </w:pPr>
      <w:r w:rsidRPr="00A867ED">
        <w:rPr>
          <w:sz w:val="22"/>
          <w:szCs w:val="22"/>
        </w:rPr>
        <w:t>2) protokół odbioru końcowego</w:t>
      </w:r>
      <w:r w:rsidR="008358BA" w:rsidRPr="00A867ED">
        <w:rPr>
          <w:sz w:val="22"/>
          <w:szCs w:val="22"/>
        </w:rPr>
        <w:t xml:space="preserve"> podpisany przez obie strony</w:t>
      </w:r>
      <w:r w:rsidR="00D70C33" w:rsidRPr="00A867ED">
        <w:rPr>
          <w:sz w:val="22"/>
          <w:szCs w:val="22"/>
        </w:rPr>
        <w:t>,</w:t>
      </w:r>
    </w:p>
    <w:p w:rsidR="00492B72" w:rsidRPr="00A867ED" w:rsidRDefault="001D5FA3" w:rsidP="00D70C33">
      <w:pPr>
        <w:suppressAutoHyphens w:val="0"/>
        <w:ind w:left="720"/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3) potwierdzenie zapłaty całego wynagrodzenia na rzecz podwykonawców </w:t>
      </w:r>
      <w:r w:rsidR="00763D48" w:rsidRPr="00A867ED">
        <w:rPr>
          <w:sz w:val="22"/>
          <w:szCs w:val="22"/>
        </w:rPr>
        <w:t xml:space="preserve">lub </w:t>
      </w:r>
      <w:r w:rsidRPr="00A867ED">
        <w:rPr>
          <w:sz w:val="22"/>
          <w:szCs w:val="22"/>
        </w:rPr>
        <w:t>oświadcze</w:t>
      </w:r>
      <w:r w:rsidR="00763D48" w:rsidRPr="00A867ED">
        <w:rPr>
          <w:sz w:val="22"/>
          <w:szCs w:val="22"/>
        </w:rPr>
        <w:t xml:space="preserve">nia </w:t>
      </w:r>
      <w:r w:rsidRPr="00A867ED">
        <w:rPr>
          <w:sz w:val="22"/>
          <w:szCs w:val="22"/>
        </w:rPr>
        <w:t xml:space="preserve">wszystkich podwykonawców o całkowitym rozliczeniu się z </w:t>
      </w:r>
      <w:r w:rsidRPr="00A867ED">
        <w:rPr>
          <w:b/>
          <w:sz w:val="22"/>
          <w:szCs w:val="22"/>
        </w:rPr>
        <w:t>Wykonawcą</w:t>
      </w:r>
      <w:r w:rsidRPr="00A867ED">
        <w:rPr>
          <w:sz w:val="22"/>
          <w:szCs w:val="22"/>
        </w:rPr>
        <w:t xml:space="preserve"> z tytułu wszelkich prac zrealizowanych w</w:t>
      </w:r>
      <w:r w:rsidR="004A7C89" w:rsidRPr="00A867ED">
        <w:rPr>
          <w:sz w:val="22"/>
          <w:szCs w:val="22"/>
        </w:rPr>
        <w:t> </w:t>
      </w:r>
      <w:r w:rsidRPr="00A867ED">
        <w:rPr>
          <w:sz w:val="22"/>
          <w:szCs w:val="22"/>
        </w:rPr>
        <w:t xml:space="preserve">związku z zadaniem określonym w § 1 ; </w:t>
      </w:r>
    </w:p>
    <w:p w:rsidR="001D5FA3" w:rsidRPr="00A867ED" w:rsidRDefault="001D5FA3" w:rsidP="00492B72">
      <w:pPr>
        <w:suppressAutoHyphens w:val="0"/>
        <w:ind w:left="360"/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nieprzekazanie przez </w:t>
      </w:r>
      <w:r w:rsidRPr="00A867ED">
        <w:rPr>
          <w:b/>
          <w:sz w:val="22"/>
          <w:szCs w:val="22"/>
        </w:rPr>
        <w:t>Wykonawcę</w:t>
      </w:r>
      <w:r w:rsidRPr="00A867ED">
        <w:rPr>
          <w:sz w:val="22"/>
          <w:szCs w:val="22"/>
        </w:rPr>
        <w:t xml:space="preserve"> ww.</w:t>
      </w:r>
      <w:r w:rsidR="00763D48" w:rsidRPr="00A867ED">
        <w:rPr>
          <w:sz w:val="22"/>
          <w:szCs w:val="22"/>
        </w:rPr>
        <w:t> </w:t>
      </w:r>
      <w:r w:rsidRPr="00A867ED">
        <w:rPr>
          <w:sz w:val="22"/>
          <w:szCs w:val="22"/>
        </w:rPr>
        <w:t xml:space="preserve">dokumentów spowoduje zawieszenie płatności faktury końcowej do momentu spełnienia tego warunku. </w:t>
      </w:r>
    </w:p>
    <w:p w:rsidR="00650950" w:rsidRPr="00A867ED" w:rsidRDefault="00650950">
      <w:pPr>
        <w:tabs>
          <w:tab w:val="left" w:pos="426"/>
          <w:tab w:val="left" w:pos="2409"/>
          <w:tab w:val="left" w:pos="5386"/>
          <w:tab w:val="left" w:pos="6379"/>
          <w:tab w:val="left" w:pos="7158"/>
        </w:tabs>
        <w:rPr>
          <w:sz w:val="22"/>
          <w:szCs w:val="22"/>
        </w:rPr>
      </w:pPr>
    </w:p>
    <w:p w:rsidR="00BF6361" w:rsidRPr="00A867ED" w:rsidRDefault="00BF6361">
      <w:pPr>
        <w:tabs>
          <w:tab w:val="left" w:pos="426"/>
          <w:tab w:val="left" w:pos="2409"/>
          <w:tab w:val="left" w:pos="5386"/>
          <w:tab w:val="left" w:pos="6379"/>
          <w:tab w:val="left" w:pos="7158"/>
        </w:tabs>
        <w:rPr>
          <w:sz w:val="22"/>
          <w:szCs w:val="22"/>
        </w:rPr>
      </w:pPr>
    </w:p>
    <w:p w:rsidR="00114A64" w:rsidRPr="00A867ED" w:rsidRDefault="00114A64">
      <w:pPr>
        <w:tabs>
          <w:tab w:val="left" w:pos="426"/>
          <w:tab w:val="left" w:pos="2409"/>
          <w:tab w:val="left" w:pos="5386"/>
          <w:tab w:val="left" w:pos="6379"/>
          <w:tab w:val="left" w:pos="7158"/>
        </w:tabs>
        <w:jc w:val="center"/>
        <w:rPr>
          <w:b/>
          <w:sz w:val="22"/>
          <w:szCs w:val="22"/>
        </w:rPr>
      </w:pPr>
      <w:r w:rsidRPr="00A867ED">
        <w:rPr>
          <w:b/>
          <w:sz w:val="22"/>
          <w:szCs w:val="22"/>
        </w:rPr>
        <w:t>§11</w:t>
      </w:r>
    </w:p>
    <w:p w:rsidR="00530B9C" w:rsidRPr="00A867ED" w:rsidRDefault="00114A64" w:rsidP="00530B9C">
      <w:pPr>
        <w:jc w:val="both"/>
        <w:rPr>
          <w:sz w:val="22"/>
          <w:szCs w:val="22"/>
        </w:rPr>
      </w:pPr>
      <w:r w:rsidRPr="00A867ED">
        <w:rPr>
          <w:b/>
          <w:sz w:val="22"/>
          <w:szCs w:val="22"/>
        </w:rPr>
        <w:t>Wykonawca</w:t>
      </w:r>
      <w:r w:rsidR="00773866" w:rsidRPr="00A867ED">
        <w:rPr>
          <w:b/>
          <w:sz w:val="22"/>
          <w:szCs w:val="22"/>
        </w:rPr>
        <w:t xml:space="preserve"> </w:t>
      </w:r>
      <w:r w:rsidR="000C3DE7" w:rsidRPr="00A867ED">
        <w:rPr>
          <w:sz w:val="22"/>
          <w:szCs w:val="22"/>
        </w:rPr>
        <w:t xml:space="preserve">najpóźniej w dniu zgłoszenia gotowości do </w:t>
      </w:r>
      <w:r w:rsidRPr="00A867ED">
        <w:rPr>
          <w:sz w:val="22"/>
          <w:szCs w:val="22"/>
        </w:rPr>
        <w:t xml:space="preserve">odbioru końcowego przedłoży </w:t>
      </w:r>
      <w:r w:rsidRPr="00A867ED">
        <w:rPr>
          <w:b/>
          <w:sz w:val="22"/>
          <w:szCs w:val="22"/>
        </w:rPr>
        <w:t>Zamawiającemu</w:t>
      </w:r>
      <w:r w:rsidRPr="00A867ED">
        <w:rPr>
          <w:sz w:val="22"/>
          <w:szCs w:val="22"/>
        </w:rPr>
        <w:t xml:space="preserve"> wszystkie dokumenty pozwalające na ocenę prawidłowości wykonania przedmiotu odbioru, a w szczególności protokoły odbiorów częściowych, świadectwa jakości</w:t>
      </w:r>
      <w:r w:rsidR="00530B9C" w:rsidRPr="00A867ED">
        <w:rPr>
          <w:sz w:val="22"/>
          <w:szCs w:val="22"/>
        </w:rPr>
        <w:t xml:space="preserve"> na wyroby i materiały użyte do wykonania przedmiotu umowy</w:t>
      </w:r>
      <w:r w:rsidRPr="00A867ED">
        <w:rPr>
          <w:sz w:val="22"/>
          <w:szCs w:val="22"/>
        </w:rPr>
        <w:t xml:space="preserve">. </w:t>
      </w:r>
      <w:r w:rsidR="00530B9C" w:rsidRPr="00A867ED">
        <w:rPr>
          <w:sz w:val="22"/>
          <w:szCs w:val="22"/>
        </w:rPr>
        <w:t>Wyroby powinny odpowiadać, co do jakości, wymaganiom określonym przepisami ustawy z dnia 16 kwietnia 2004 roku o wyrobach budowlanych oraz wymaganiom określonym dla wyrobów dopuszczonych do obrotu</w:t>
      </w:r>
      <w:r w:rsidR="00773866" w:rsidRPr="00A867ED">
        <w:rPr>
          <w:sz w:val="22"/>
          <w:szCs w:val="22"/>
        </w:rPr>
        <w:t xml:space="preserve"> </w:t>
      </w:r>
      <w:r w:rsidR="00530B9C" w:rsidRPr="00A867ED">
        <w:rPr>
          <w:sz w:val="22"/>
          <w:szCs w:val="22"/>
        </w:rPr>
        <w:t>i stosowania w budownictwie, zgodnie z art. 10 Ustawy z dnia</w:t>
      </w:r>
      <w:r w:rsidR="00773866" w:rsidRPr="00A867ED">
        <w:rPr>
          <w:sz w:val="22"/>
          <w:szCs w:val="22"/>
        </w:rPr>
        <w:t xml:space="preserve"> </w:t>
      </w:r>
      <w:r w:rsidR="00530B9C" w:rsidRPr="00A867ED">
        <w:rPr>
          <w:sz w:val="22"/>
          <w:szCs w:val="22"/>
        </w:rPr>
        <w:t>7 lipca 1994 r. Prawo budowlane</w:t>
      </w:r>
      <w:r w:rsidR="001D5253" w:rsidRPr="00A867ED">
        <w:rPr>
          <w:sz w:val="22"/>
          <w:szCs w:val="22"/>
        </w:rPr>
        <w:t xml:space="preserve"> (t.j. </w:t>
      </w:r>
      <w:r w:rsidR="001D5253" w:rsidRPr="00A867ED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Dz.U.2021.2351 z późn. zm.)</w:t>
      </w:r>
      <w:r w:rsidR="00773866" w:rsidRPr="00A867ED">
        <w:rPr>
          <w:sz w:val="22"/>
          <w:szCs w:val="22"/>
        </w:rPr>
        <w:t xml:space="preserve"> </w:t>
      </w:r>
      <w:r w:rsidR="00530B9C" w:rsidRPr="00A867ED">
        <w:rPr>
          <w:sz w:val="22"/>
          <w:szCs w:val="22"/>
        </w:rPr>
        <w:t xml:space="preserve">Dokumentacja </w:t>
      </w:r>
      <w:r w:rsidR="004918BD" w:rsidRPr="00A867ED">
        <w:rPr>
          <w:sz w:val="22"/>
          <w:szCs w:val="22"/>
        </w:rPr>
        <w:t xml:space="preserve">powykonawcza </w:t>
      </w:r>
      <w:r w:rsidR="006D70FF" w:rsidRPr="00A867ED">
        <w:rPr>
          <w:sz w:val="22"/>
          <w:szCs w:val="22"/>
        </w:rPr>
        <w:t>(atesty, certyfikaty, deklaracje – wymagane przepisami szczególnymi)</w:t>
      </w:r>
      <w:r w:rsidR="00773866" w:rsidRPr="00A867ED">
        <w:rPr>
          <w:sz w:val="22"/>
          <w:szCs w:val="22"/>
        </w:rPr>
        <w:t xml:space="preserve"> </w:t>
      </w:r>
      <w:r w:rsidR="00530B9C" w:rsidRPr="00A867ED">
        <w:rPr>
          <w:sz w:val="22"/>
          <w:szCs w:val="22"/>
        </w:rPr>
        <w:t xml:space="preserve">winna zawierać szczegółowy spis zawartości i przekazywanych dokumentów oraz być przekazana w formie </w:t>
      </w:r>
      <w:r w:rsidR="00530B9C" w:rsidRPr="00A867ED">
        <w:rPr>
          <w:sz w:val="22"/>
          <w:szCs w:val="22"/>
        </w:rPr>
        <w:lastRenderedPageBreak/>
        <w:t xml:space="preserve">uporządkowanej </w:t>
      </w:r>
      <w:r w:rsidR="001D5253" w:rsidRPr="00A867ED">
        <w:rPr>
          <w:sz w:val="22"/>
          <w:szCs w:val="22"/>
        </w:rPr>
        <w:br/>
      </w:r>
      <w:r w:rsidR="00530B9C" w:rsidRPr="00A867ED">
        <w:rPr>
          <w:sz w:val="22"/>
          <w:szCs w:val="22"/>
        </w:rPr>
        <w:t xml:space="preserve">w teczkach, skoroszytach itp. Koszt uzyskania tych dokumentów obciąża </w:t>
      </w:r>
      <w:r w:rsidR="00530B9C" w:rsidRPr="00A867ED">
        <w:rPr>
          <w:b/>
          <w:sz w:val="22"/>
          <w:szCs w:val="22"/>
        </w:rPr>
        <w:t>Wykonawcę</w:t>
      </w:r>
      <w:r w:rsidR="00530B9C" w:rsidRPr="00A867ED">
        <w:rPr>
          <w:sz w:val="22"/>
          <w:szCs w:val="22"/>
        </w:rPr>
        <w:t>.</w:t>
      </w:r>
    </w:p>
    <w:p w:rsidR="00AF075E" w:rsidRPr="00A867ED" w:rsidRDefault="00AF075E" w:rsidP="00530B9C">
      <w:pPr>
        <w:jc w:val="both"/>
        <w:rPr>
          <w:sz w:val="22"/>
          <w:szCs w:val="22"/>
        </w:rPr>
      </w:pPr>
    </w:p>
    <w:p w:rsidR="00330E01" w:rsidRPr="00A867ED" w:rsidRDefault="00330E01" w:rsidP="006D70FF">
      <w:pPr>
        <w:tabs>
          <w:tab w:val="left" w:pos="360"/>
          <w:tab w:val="left" w:pos="426"/>
          <w:tab w:val="left" w:pos="6379"/>
        </w:tabs>
        <w:rPr>
          <w:b/>
          <w:sz w:val="22"/>
          <w:szCs w:val="22"/>
        </w:rPr>
      </w:pPr>
    </w:p>
    <w:p w:rsidR="00114A64" w:rsidRPr="00A867ED" w:rsidRDefault="00114A64">
      <w:pPr>
        <w:jc w:val="center"/>
        <w:rPr>
          <w:b/>
          <w:sz w:val="22"/>
          <w:szCs w:val="22"/>
        </w:rPr>
      </w:pPr>
    </w:p>
    <w:p w:rsidR="00114A64" w:rsidRPr="00A867ED" w:rsidRDefault="00114A64">
      <w:pPr>
        <w:jc w:val="center"/>
        <w:rPr>
          <w:sz w:val="22"/>
          <w:szCs w:val="22"/>
        </w:rPr>
      </w:pPr>
      <w:r w:rsidRPr="00A867ED">
        <w:rPr>
          <w:b/>
          <w:sz w:val="22"/>
          <w:szCs w:val="22"/>
        </w:rPr>
        <w:t>§ 1</w:t>
      </w:r>
      <w:r w:rsidR="00AF075E" w:rsidRPr="00A867ED">
        <w:rPr>
          <w:b/>
          <w:sz w:val="22"/>
          <w:szCs w:val="22"/>
        </w:rPr>
        <w:t>2</w:t>
      </w:r>
    </w:p>
    <w:p w:rsidR="004115C8" w:rsidRPr="00A867ED" w:rsidRDefault="00114A64" w:rsidP="00D81977">
      <w:pPr>
        <w:pStyle w:val="Akapitzlist"/>
        <w:numPr>
          <w:ilvl w:val="0"/>
          <w:numId w:val="26"/>
        </w:numPr>
        <w:ind w:left="284" w:hanging="284"/>
        <w:rPr>
          <w:sz w:val="22"/>
          <w:szCs w:val="22"/>
        </w:rPr>
      </w:pP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zapłaci </w:t>
      </w:r>
      <w:r w:rsidRPr="00A867ED">
        <w:rPr>
          <w:b/>
          <w:sz w:val="22"/>
          <w:szCs w:val="22"/>
        </w:rPr>
        <w:t>Zamawiającemu</w:t>
      </w:r>
      <w:r w:rsidR="004115C8" w:rsidRPr="00A867ED">
        <w:rPr>
          <w:sz w:val="22"/>
          <w:szCs w:val="22"/>
        </w:rPr>
        <w:t xml:space="preserve"> karę umowną:</w:t>
      </w:r>
    </w:p>
    <w:p w:rsidR="00114A64" w:rsidRPr="00A867ED" w:rsidRDefault="00114A64" w:rsidP="00D81977">
      <w:pPr>
        <w:numPr>
          <w:ilvl w:val="0"/>
          <w:numId w:val="7"/>
        </w:numPr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za odstąpienie od umowy przez </w:t>
      </w:r>
      <w:r w:rsidR="00FC2907" w:rsidRPr="00A867ED">
        <w:rPr>
          <w:sz w:val="22"/>
          <w:szCs w:val="22"/>
        </w:rPr>
        <w:t>którąkolwiek ze stron</w:t>
      </w:r>
      <w:r w:rsidRPr="00A867ED">
        <w:rPr>
          <w:sz w:val="22"/>
          <w:szCs w:val="22"/>
        </w:rPr>
        <w:t xml:space="preserve"> z przyczyn, za które odpowiedzialność ponosi </w:t>
      </w:r>
      <w:r w:rsidRPr="00A867ED">
        <w:rPr>
          <w:b/>
          <w:sz w:val="22"/>
          <w:szCs w:val="22"/>
        </w:rPr>
        <w:t>Wykonawca</w:t>
      </w:r>
      <w:r w:rsidR="00773866" w:rsidRPr="00A867ED">
        <w:rPr>
          <w:b/>
          <w:sz w:val="22"/>
          <w:szCs w:val="22"/>
        </w:rPr>
        <w:t xml:space="preserve"> </w:t>
      </w:r>
      <w:r w:rsidR="004A7C89" w:rsidRPr="00A867ED">
        <w:rPr>
          <w:sz w:val="22"/>
          <w:szCs w:val="22"/>
        </w:rPr>
        <w:t>-</w:t>
      </w:r>
      <w:r w:rsidR="00773866" w:rsidRPr="00A867ED">
        <w:rPr>
          <w:sz w:val="22"/>
          <w:szCs w:val="22"/>
        </w:rPr>
        <w:t xml:space="preserve"> </w:t>
      </w:r>
      <w:r w:rsidRPr="00A867ED">
        <w:rPr>
          <w:sz w:val="22"/>
          <w:szCs w:val="22"/>
        </w:rPr>
        <w:t xml:space="preserve">w wysokości 10% wartości </w:t>
      </w:r>
      <w:r w:rsidR="00773866" w:rsidRPr="00A867ED">
        <w:rPr>
          <w:sz w:val="22"/>
          <w:szCs w:val="22"/>
        </w:rPr>
        <w:t>przedmiotu umowy</w:t>
      </w:r>
      <w:r w:rsidRPr="00A867ED">
        <w:rPr>
          <w:sz w:val="22"/>
          <w:szCs w:val="22"/>
        </w:rPr>
        <w:t xml:space="preserve"> brutto</w:t>
      </w:r>
      <w:r w:rsidR="00773866" w:rsidRPr="00A867ED">
        <w:rPr>
          <w:sz w:val="22"/>
          <w:szCs w:val="22"/>
        </w:rPr>
        <w:t xml:space="preserve">, określonego </w:t>
      </w:r>
      <w:r w:rsidRPr="00A867ED">
        <w:rPr>
          <w:sz w:val="22"/>
          <w:szCs w:val="22"/>
        </w:rPr>
        <w:t>w § </w:t>
      </w:r>
      <w:r w:rsidR="00CD07D3" w:rsidRPr="00A867ED">
        <w:rPr>
          <w:sz w:val="22"/>
          <w:szCs w:val="22"/>
        </w:rPr>
        <w:t>9</w:t>
      </w:r>
      <w:r w:rsidRPr="00A867ED">
        <w:rPr>
          <w:sz w:val="22"/>
          <w:szCs w:val="22"/>
        </w:rPr>
        <w:t xml:space="preserve"> ust. 1 umowy, </w:t>
      </w:r>
    </w:p>
    <w:p w:rsidR="00114A64" w:rsidRPr="00A867ED" w:rsidRDefault="00114A64" w:rsidP="00D81977">
      <w:pPr>
        <w:numPr>
          <w:ilvl w:val="0"/>
          <w:numId w:val="7"/>
        </w:numPr>
        <w:jc w:val="both"/>
        <w:rPr>
          <w:sz w:val="22"/>
          <w:szCs w:val="22"/>
        </w:rPr>
      </w:pPr>
      <w:r w:rsidRPr="00A867ED">
        <w:rPr>
          <w:sz w:val="22"/>
          <w:szCs w:val="22"/>
        </w:rPr>
        <w:t>za </w:t>
      </w:r>
      <w:r w:rsidR="00DF2598" w:rsidRPr="00A867ED">
        <w:rPr>
          <w:sz w:val="22"/>
          <w:szCs w:val="22"/>
        </w:rPr>
        <w:t>zwłokę w terminie</w:t>
      </w:r>
      <w:r w:rsidRPr="00A867ED">
        <w:rPr>
          <w:sz w:val="22"/>
          <w:szCs w:val="22"/>
        </w:rPr>
        <w:t xml:space="preserve"> zakończenia realizacji robót określonego w § </w:t>
      </w:r>
      <w:r w:rsidR="007610D6" w:rsidRPr="00A867ED">
        <w:rPr>
          <w:sz w:val="22"/>
          <w:szCs w:val="22"/>
        </w:rPr>
        <w:t>3</w:t>
      </w:r>
      <w:r w:rsidRPr="00A867ED">
        <w:rPr>
          <w:sz w:val="22"/>
          <w:szCs w:val="22"/>
        </w:rPr>
        <w:t xml:space="preserve"> ust. </w:t>
      </w:r>
      <w:r w:rsidR="00154E83">
        <w:rPr>
          <w:sz w:val="22"/>
          <w:szCs w:val="22"/>
        </w:rPr>
        <w:t>2</w:t>
      </w:r>
      <w:r w:rsidRPr="00A867ED">
        <w:rPr>
          <w:sz w:val="22"/>
          <w:szCs w:val="22"/>
        </w:rPr>
        <w:t xml:space="preserve"> w wysokości</w:t>
      </w:r>
      <w:r w:rsidR="00773866" w:rsidRPr="00A867ED">
        <w:rPr>
          <w:sz w:val="22"/>
          <w:szCs w:val="22"/>
        </w:rPr>
        <w:t xml:space="preserve"> </w:t>
      </w:r>
      <w:r w:rsidRPr="00A867ED">
        <w:rPr>
          <w:sz w:val="22"/>
          <w:szCs w:val="22"/>
        </w:rPr>
        <w:t xml:space="preserve">0,2% </w:t>
      </w:r>
      <w:r w:rsidR="00773866" w:rsidRPr="00A867ED">
        <w:rPr>
          <w:sz w:val="22"/>
          <w:szCs w:val="22"/>
        </w:rPr>
        <w:t>wartości przedmiotu umowy</w:t>
      </w:r>
      <w:r w:rsidRPr="00A867ED">
        <w:rPr>
          <w:sz w:val="22"/>
          <w:szCs w:val="22"/>
        </w:rPr>
        <w:t xml:space="preserve"> brutto, o którym mowa w § </w:t>
      </w:r>
      <w:r w:rsidR="007610D6" w:rsidRPr="00A867ED">
        <w:rPr>
          <w:sz w:val="22"/>
          <w:szCs w:val="22"/>
        </w:rPr>
        <w:t>9</w:t>
      </w:r>
      <w:r w:rsidRPr="00A867ED">
        <w:rPr>
          <w:sz w:val="22"/>
          <w:szCs w:val="22"/>
        </w:rPr>
        <w:t xml:space="preserve"> ust. 1 niniejszej umowy</w:t>
      </w:r>
      <w:r w:rsidR="00964A0C" w:rsidRPr="00A867ED">
        <w:rPr>
          <w:sz w:val="22"/>
          <w:szCs w:val="22"/>
        </w:rPr>
        <w:t>,</w:t>
      </w:r>
      <w:r w:rsidRPr="00A867ED">
        <w:rPr>
          <w:sz w:val="22"/>
          <w:szCs w:val="22"/>
        </w:rPr>
        <w:t xml:space="preserve"> za każdy dzień </w:t>
      </w:r>
      <w:r w:rsidR="004E4677" w:rsidRPr="00A867ED">
        <w:rPr>
          <w:sz w:val="22"/>
          <w:szCs w:val="22"/>
        </w:rPr>
        <w:t>zwłoki</w:t>
      </w:r>
      <w:r w:rsidRPr="00A867ED">
        <w:rPr>
          <w:sz w:val="22"/>
          <w:szCs w:val="22"/>
        </w:rPr>
        <w:t xml:space="preserve">, </w:t>
      </w:r>
    </w:p>
    <w:p w:rsidR="004115C8" w:rsidRPr="00A867ED" w:rsidRDefault="00DF2598" w:rsidP="00D81977">
      <w:pPr>
        <w:numPr>
          <w:ilvl w:val="0"/>
          <w:numId w:val="7"/>
        </w:numPr>
        <w:jc w:val="both"/>
        <w:rPr>
          <w:sz w:val="22"/>
          <w:szCs w:val="22"/>
        </w:rPr>
      </w:pPr>
      <w:r w:rsidRPr="00A867ED">
        <w:rPr>
          <w:sz w:val="22"/>
          <w:szCs w:val="22"/>
        </w:rPr>
        <w:t>za zwłokę</w:t>
      </w:r>
      <w:r w:rsidR="00114A64" w:rsidRPr="00A867ED">
        <w:rPr>
          <w:sz w:val="22"/>
          <w:szCs w:val="22"/>
        </w:rPr>
        <w:t xml:space="preserve"> w usunięciu wad stwierdzonych przy odbiorze końcowym lub w okresie rękojmi lub gwarancji w</w:t>
      </w:r>
      <w:r w:rsidR="004E4677" w:rsidRPr="00A867ED">
        <w:rPr>
          <w:sz w:val="22"/>
          <w:szCs w:val="22"/>
        </w:rPr>
        <w:t> </w:t>
      </w:r>
      <w:r w:rsidR="00114A64" w:rsidRPr="00A867ED">
        <w:rPr>
          <w:sz w:val="22"/>
          <w:szCs w:val="22"/>
        </w:rPr>
        <w:t xml:space="preserve">terminach określonych w </w:t>
      </w:r>
      <w:r w:rsidR="00114A64" w:rsidRPr="007728E7">
        <w:rPr>
          <w:sz w:val="22"/>
          <w:szCs w:val="22"/>
        </w:rPr>
        <w:t>§ 1</w:t>
      </w:r>
      <w:r w:rsidR="00827C66" w:rsidRPr="007728E7">
        <w:rPr>
          <w:sz w:val="22"/>
          <w:szCs w:val="22"/>
        </w:rPr>
        <w:t>3</w:t>
      </w:r>
      <w:r w:rsidR="00FC2907" w:rsidRPr="007728E7">
        <w:rPr>
          <w:sz w:val="22"/>
          <w:szCs w:val="22"/>
        </w:rPr>
        <w:t xml:space="preserve"> ust. 6</w:t>
      </w:r>
      <w:r w:rsidR="00114A64" w:rsidRPr="007728E7">
        <w:rPr>
          <w:sz w:val="22"/>
          <w:szCs w:val="22"/>
        </w:rPr>
        <w:t xml:space="preserve"> pkt 1)</w:t>
      </w:r>
      <w:r w:rsidR="0098469E" w:rsidRPr="007728E7">
        <w:rPr>
          <w:sz w:val="22"/>
          <w:szCs w:val="22"/>
        </w:rPr>
        <w:t xml:space="preserve"> lub </w:t>
      </w:r>
      <w:r w:rsidR="00114A64" w:rsidRPr="007728E7">
        <w:rPr>
          <w:sz w:val="22"/>
          <w:szCs w:val="22"/>
        </w:rPr>
        <w:t>§ 1</w:t>
      </w:r>
      <w:r w:rsidR="00FD2377" w:rsidRPr="007728E7">
        <w:rPr>
          <w:sz w:val="22"/>
          <w:szCs w:val="22"/>
        </w:rPr>
        <w:t>4</w:t>
      </w:r>
      <w:r w:rsidR="00114A64" w:rsidRPr="007728E7">
        <w:rPr>
          <w:sz w:val="22"/>
          <w:szCs w:val="22"/>
        </w:rPr>
        <w:t xml:space="preserve"> ust.</w:t>
      </w:r>
      <w:r w:rsidRPr="007728E7">
        <w:rPr>
          <w:sz w:val="22"/>
          <w:szCs w:val="22"/>
        </w:rPr>
        <w:t xml:space="preserve"> 5</w:t>
      </w:r>
      <w:r w:rsidR="00773866" w:rsidRPr="007728E7">
        <w:rPr>
          <w:sz w:val="22"/>
          <w:szCs w:val="22"/>
        </w:rPr>
        <w:t xml:space="preserve"> </w:t>
      </w:r>
      <w:r w:rsidR="00114A64" w:rsidRPr="00A867ED">
        <w:rPr>
          <w:sz w:val="22"/>
          <w:szCs w:val="22"/>
        </w:rPr>
        <w:t>w wysokości</w:t>
      </w:r>
      <w:r w:rsidR="00773866" w:rsidRPr="00A867ED">
        <w:rPr>
          <w:sz w:val="22"/>
          <w:szCs w:val="22"/>
        </w:rPr>
        <w:t xml:space="preserve"> </w:t>
      </w:r>
      <w:r w:rsidR="00114A64" w:rsidRPr="00A867ED">
        <w:rPr>
          <w:sz w:val="22"/>
          <w:szCs w:val="22"/>
        </w:rPr>
        <w:t xml:space="preserve">0,1% wartości </w:t>
      </w:r>
      <w:r w:rsidR="00FA65AA" w:rsidRPr="00A867ED">
        <w:rPr>
          <w:sz w:val="22"/>
          <w:szCs w:val="22"/>
        </w:rPr>
        <w:t xml:space="preserve"> </w:t>
      </w:r>
      <w:r w:rsidR="00773866" w:rsidRPr="00A867ED">
        <w:rPr>
          <w:sz w:val="22"/>
          <w:szCs w:val="22"/>
        </w:rPr>
        <w:t>całego</w:t>
      </w:r>
      <w:r w:rsidR="00FA65AA" w:rsidRPr="00A867ED">
        <w:rPr>
          <w:sz w:val="22"/>
          <w:szCs w:val="22"/>
        </w:rPr>
        <w:t xml:space="preserve"> </w:t>
      </w:r>
      <w:r w:rsidR="00773866" w:rsidRPr="00A867ED">
        <w:rPr>
          <w:sz w:val="22"/>
          <w:szCs w:val="22"/>
        </w:rPr>
        <w:t>przedmiotu umowy</w:t>
      </w:r>
      <w:r w:rsidR="00114A64" w:rsidRPr="00A867ED">
        <w:rPr>
          <w:sz w:val="22"/>
          <w:szCs w:val="22"/>
        </w:rPr>
        <w:t xml:space="preserve"> brutto, o którym mowa w § </w:t>
      </w:r>
      <w:r w:rsidR="0090098E" w:rsidRPr="00A867ED">
        <w:rPr>
          <w:sz w:val="22"/>
          <w:szCs w:val="22"/>
        </w:rPr>
        <w:t>9</w:t>
      </w:r>
      <w:r w:rsidR="00114A64" w:rsidRPr="00A867ED">
        <w:rPr>
          <w:sz w:val="22"/>
          <w:szCs w:val="22"/>
        </w:rPr>
        <w:t xml:space="preserve"> ust. 1 umowy</w:t>
      </w:r>
      <w:r w:rsidR="00FC2907" w:rsidRPr="00A867ED">
        <w:rPr>
          <w:sz w:val="22"/>
          <w:szCs w:val="22"/>
        </w:rPr>
        <w:t>,</w:t>
      </w:r>
      <w:r w:rsidR="00114A64" w:rsidRPr="00A867ED">
        <w:rPr>
          <w:sz w:val="22"/>
          <w:szCs w:val="22"/>
        </w:rPr>
        <w:t xml:space="preserve"> za każdy dzień </w:t>
      </w:r>
      <w:r w:rsidR="004E4677" w:rsidRPr="00A867ED">
        <w:rPr>
          <w:sz w:val="22"/>
          <w:szCs w:val="22"/>
        </w:rPr>
        <w:t>zwłoki</w:t>
      </w:r>
      <w:r w:rsidR="00114A64" w:rsidRPr="00A867ED">
        <w:rPr>
          <w:sz w:val="22"/>
          <w:szCs w:val="22"/>
        </w:rPr>
        <w:t xml:space="preserve">, </w:t>
      </w:r>
      <w:r w:rsidR="00FC2907" w:rsidRPr="00A867ED">
        <w:rPr>
          <w:sz w:val="22"/>
          <w:szCs w:val="22"/>
        </w:rPr>
        <w:t>liczoną od</w:t>
      </w:r>
      <w:r w:rsidR="00530B9C" w:rsidRPr="00A867ED">
        <w:rPr>
          <w:sz w:val="22"/>
          <w:szCs w:val="22"/>
        </w:rPr>
        <w:t xml:space="preserve"> upływu terminu</w:t>
      </w:r>
      <w:r w:rsidR="004115C8" w:rsidRPr="00A867ED">
        <w:rPr>
          <w:sz w:val="22"/>
          <w:szCs w:val="22"/>
        </w:rPr>
        <w:t xml:space="preserve"> wyznaczonego na usunięcie wad,</w:t>
      </w:r>
    </w:p>
    <w:p w:rsidR="00114A64" w:rsidRPr="00A867ED" w:rsidRDefault="00114A64" w:rsidP="00D81977">
      <w:pPr>
        <w:pStyle w:val="Tekstpodstawowywcity31"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Kary umowne </w:t>
      </w:r>
      <w:r w:rsidR="00FC2907" w:rsidRPr="00A867ED">
        <w:rPr>
          <w:sz w:val="22"/>
          <w:szCs w:val="22"/>
        </w:rPr>
        <w:t>mogą być</w:t>
      </w:r>
      <w:r w:rsidRPr="00A867ED">
        <w:rPr>
          <w:sz w:val="22"/>
          <w:szCs w:val="22"/>
        </w:rPr>
        <w:t xml:space="preserve"> potrącane z faktury końcowej </w:t>
      </w:r>
      <w:r w:rsidRPr="00A867ED">
        <w:rPr>
          <w:b/>
          <w:sz w:val="22"/>
          <w:szCs w:val="22"/>
        </w:rPr>
        <w:t>Wykonawcy</w:t>
      </w:r>
      <w:r w:rsidR="00BE63F6" w:rsidRPr="00A867ED">
        <w:rPr>
          <w:sz w:val="22"/>
          <w:szCs w:val="22"/>
        </w:rPr>
        <w:t>.</w:t>
      </w:r>
    </w:p>
    <w:p w:rsidR="001405E8" w:rsidRPr="00A867ED" w:rsidRDefault="001405E8" w:rsidP="001405E8">
      <w:pPr>
        <w:pStyle w:val="Tekstpodstawowywcity31"/>
        <w:tabs>
          <w:tab w:val="left" w:pos="426"/>
        </w:tabs>
        <w:spacing w:after="0"/>
        <w:ind w:left="426"/>
        <w:jc w:val="both"/>
        <w:rPr>
          <w:sz w:val="22"/>
          <w:szCs w:val="22"/>
        </w:rPr>
      </w:pPr>
    </w:p>
    <w:p w:rsidR="00114A64" w:rsidRPr="00A867ED" w:rsidRDefault="00114A64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sz w:val="22"/>
          <w:szCs w:val="22"/>
        </w:rPr>
      </w:pPr>
      <w:r w:rsidRPr="00A867ED">
        <w:rPr>
          <w:b/>
          <w:sz w:val="22"/>
          <w:szCs w:val="22"/>
        </w:rPr>
        <w:t>§ 1</w:t>
      </w:r>
      <w:r w:rsidR="00EE3F53" w:rsidRPr="00A867ED">
        <w:rPr>
          <w:b/>
          <w:sz w:val="22"/>
          <w:szCs w:val="22"/>
        </w:rPr>
        <w:t xml:space="preserve">3 </w:t>
      </w:r>
    </w:p>
    <w:p w:rsidR="00114A64" w:rsidRPr="00A867ED" w:rsidRDefault="00114A64" w:rsidP="00D81977">
      <w:pPr>
        <w:numPr>
          <w:ilvl w:val="0"/>
          <w:numId w:val="15"/>
        </w:numPr>
        <w:jc w:val="both"/>
        <w:rPr>
          <w:sz w:val="22"/>
          <w:szCs w:val="22"/>
        </w:rPr>
      </w:pPr>
      <w:r w:rsidRPr="00A867ED">
        <w:rPr>
          <w:sz w:val="22"/>
          <w:szCs w:val="22"/>
        </w:rPr>
        <w:t>Protokół odbioru końcowego stanowić będzie podstawę do ostatecznego rozliczenia wy</w:t>
      </w:r>
      <w:r w:rsidR="00B34CED" w:rsidRPr="00A867ED">
        <w:rPr>
          <w:sz w:val="22"/>
          <w:szCs w:val="22"/>
        </w:rPr>
        <w:t>konanego przedmiotu</w:t>
      </w:r>
      <w:r w:rsidR="007519BD" w:rsidRPr="00A867ED">
        <w:rPr>
          <w:sz w:val="22"/>
          <w:szCs w:val="22"/>
        </w:rPr>
        <w:t xml:space="preserve"> </w:t>
      </w:r>
      <w:r w:rsidR="00B22993" w:rsidRPr="00A867ED">
        <w:rPr>
          <w:sz w:val="22"/>
          <w:szCs w:val="22"/>
        </w:rPr>
        <w:t>umowy</w:t>
      </w:r>
      <w:r w:rsidRPr="00A867ED">
        <w:rPr>
          <w:sz w:val="22"/>
          <w:szCs w:val="22"/>
        </w:rPr>
        <w:t>.</w:t>
      </w:r>
    </w:p>
    <w:p w:rsidR="000D1EEF" w:rsidRPr="00A867ED" w:rsidRDefault="00114A64" w:rsidP="00D81977">
      <w:pPr>
        <w:numPr>
          <w:ilvl w:val="0"/>
          <w:numId w:val="15"/>
        </w:numPr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Osobnym odbiorom muszą podlegać roboty zanikające lub ulegające zakryciu. Odbiór tych robót będzie dokonywany przez </w:t>
      </w:r>
      <w:r w:rsidR="0090098E" w:rsidRPr="00A867ED">
        <w:rPr>
          <w:sz w:val="22"/>
          <w:szCs w:val="22"/>
        </w:rPr>
        <w:t>osobę nadzorującą Umowę</w:t>
      </w:r>
      <w:r w:rsidR="004942FE" w:rsidRPr="00A867ED">
        <w:rPr>
          <w:sz w:val="22"/>
          <w:szCs w:val="22"/>
        </w:rPr>
        <w:t xml:space="preserve"> ze strony</w:t>
      </w:r>
      <w:r w:rsidR="007519BD" w:rsidRPr="00A867ED">
        <w:rPr>
          <w:sz w:val="22"/>
          <w:szCs w:val="22"/>
        </w:rPr>
        <w:t xml:space="preserve"> </w:t>
      </w:r>
      <w:r w:rsidRPr="00A867ED">
        <w:rPr>
          <w:b/>
          <w:sz w:val="22"/>
          <w:szCs w:val="22"/>
        </w:rPr>
        <w:t>Zamawiającego</w:t>
      </w:r>
      <w:r w:rsidRPr="00A867ED">
        <w:rPr>
          <w:sz w:val="22"/>
          <w:szCs w:val="22"/>
        </w:rPr>
        <w:t xml:space="preserve"> i winien nastąpić w terminie nie</w:t>
      </w:r>
      <w:r w:rsidR="004942FE" w:rsidRPr="00A867ED">
        <w:rPr>
          <w:sz w:val="22"/>
          <w:szCs w:val="22"/>
        </w:rPr>
        <w:t> </w:t>
      </w:r>
      <w:r w:rsidRPr="00A867ED">
        <w:rPr>
          <w:sz w:val="22"/>
          <w:szCs w:val="22"/>
        </w:rPr>
        <w:t xml:space="preserve">dłuższym niż </w:t>
      </w:r>
      <w:r w:rsidR="00EE3F53" w:rsidRPr="00A867ED">
        <w:rPr>
          <w:sz w:val="22"/>
          <w:szCs w:val="22"/>
        </w:rPr>
        <w:t>2</w:t>
      </w:r>
      <w:r w:rsidRPr="00A867ED">
        <w:rPr>
          <w:sz w:val="22"/>
          <w:szCs w:val="22"/>
        </w:rPr>
        <w:t xml:space="preserve"> dni </w:t>
      </w:r>
      <w:r w:rsidR="00D90203" w:rsidRPr="00A867ED">
        <w:rPr>
          <w:sz w:val="22"/>
          <w:szCs w:val="22"/>
        </w:rPr>
        <w:t>robocze</w:t>
      </w:r>
      <w:r w:rsidR="007519BD" w:rsidRPr="00A867ED">
        <w:rPr>
          <w:sz w:val="22"/>
          <w:szCs w:val="22"/>
        </w:rPr>
        <w:t xml:space="preserve"> </w:t>
      </w:r>
      <w:r w:rsidRPr="00A867ED">
        <w:rPr>
          <w:sz w:val="22"/>
          <w:szCs w:val="22"/>
        </w:rPr>
        <w:t>po ich zgłoszeniu do odbioru tak</w:t>
      </w:r>
      <w:r w:rsidR="004942FE" w:rsidRPr="00A867ED">
        <w:rPr>
          <w:sz w:val="22"/>
          <w:szCs w:val="22"/>
        </w:rPr>
        <w:t>,</w:t>
      </w:r>
      <w:r w:rsidRPr="00A867ED">
        <w:rPr>
          <w:sz w:val="22"/>
          <w:szCs w:val="22"/>
        </w:rPr>
        <w:t xml:space="preserve"> aby nie spowodować przerw w realizacji przedmiotu umowy. </w:t>
      </w:r>
    </w:p>
    <w:p w:rsidR="00114A64" w:rsidRPr="00A867ED" w:rsidRDefault="00114A64" w:rsidP="00D81977">
      <w:pPr>
        <w:numPr>
          <w:ilvl w:val="0"/>
          <w:numId w:val="15"/>
        </w:numPr>
        <w:jc w:val="both"/>
        <w:rPr>
          <w:sz w:val="22"/>
          <w:szCs w:val="22"/>
        </w:rPr>
      </w:pPr>
      <w:r w:rsidRPr="00A867ED">
        <w:rPr>
          <w:b/>
          <w:sz w:val="22"/>
          <w:szCs w:val="22"/>
        </w:rPr>
        <w:t>Zamawiający</w:t>
      </w:r>
      <w:r w:rsidRPr="00A867ED">
        <w:rPr>
          <w:sz w:val="22"/>
          <w:szCs w:val="22"/>
        </w:rPr>
        <w:t xml:space="preserve"> powoła komisję i dokona odbioru końcowego. Rozpoczęcie czynności odbioru nastąpi w terminie do </w:t>
      </w:r>
      <w:r w:rsidR="00827C66" w:rsidRPr="00A867ED">
        <w:rPr>
          <w:sz w:val="22"/>
          <w:szCs w:val="22"/>
        </w:rPr>
        <w:t>5</w:t>
      </w:r>
      <w:r w:rsidRPr="00A867ED">
        <w:rPr>
          <w:sz w:val="22"/>
          <w:szCs w:val="22"/>
        </w:rPr>
        <w:t xml:space="preserve"> dni</w:t>
      </w:r>
      <w:r w:rsidR="00827C66" w:rsidRPr="00A867ED">
        <w:rPr>
          <w:sz w:val="22"/>
          <w:szCs w:val="22"/>
        </w:rPr>
        <w:t>.</w:t>
      </w:r>
    </w:p>
    <w:p w:rsidR="00114A64" w:rsidRPr="00A867ED" w:rsidRDefault="00114A64" w:rsidP="00D81977">
      <w:pPr>
        <w:numPr>
          <w:ilvl w:val="0"/>
          <w:numId w:val="15"/>
        </w:numPr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Z czynności odbioru zostanie sporządzony protokół, który zawierać będzie wszystkie ustalenia i zalecenia poczynione w trakcie odbioru. </w:t>
      </w:r>
    </w:p>
    <w:p w:rsidR="005F43E8" w:rsidRPr="00A867ED" w:rsidRDefault="00114A64" w:rsidP="00D81977">
      <w:pPr>
        <w:numPr>
          <w:ilvl w:val="0"/>
          <w:numId w:val="15"/>
        </w:numPr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Jeżeli w toku czynności odbioru końcowego zostanie stwierdzone, że przedmiot odbioru nie osiągnął gotowości do odbioru z powodu nie zakończenia robót lub istnienia wady możliwej do usunięcia, </w:t>
      </w:r>
      <w:r w:rsidRPr="00A867ED">
        <w:rPr>
          <w:b/>
          <w:sz w:val="22"/>
          <w:szCs w:val="22"/>
        </w:rPr>
        <w:t>Zamawiający</w:t>
      </w:r>
      <w:r w:rsidRPr="00A867ED">
        <w:rPr>
          <w:sz w:val="22"/>
          <w:szCs w:val="22"/>
        </w:rPr>
        <w:t xml:space="preserve"> odmówi odbioru z winy </w:t>
      </w:r>
      <w:r w:rsidRPr="00A867ED">
        <w:rPr>
          <w:b/>
          <w:sz w:val="22"/>
          <w:szCs w:val="22"/>
        </w:rPr>
        <w:t xml:space="preserve">Wykonawcy </w:t>
      </w:r>
      <w:r w:rsidR="00FC2907" w:rsidRPr="00A867ED">
        <w:rPr>
          <w:sz w:val="22"/>
          <w:szCs w:val="22"/>
        </w:rPr>
        <w:t>do czasu zakończenia robót lub</w:t>
      </w:r>
      <w:r w:rsidRPr="00A867ED">
        <w:rPr>
          <w:sz w:val="22"/>
          <w:szCs w:val="22"/>
        </w:rPr>
        <w:t xml:space="preserve"> usunięcia</w:t>
      </w:r>
      <w:r w:rsidR="00FC2907" w:rsidRPr="00A867ED">
        <w:rPr>
          <w:sz w:val="22"/>
          <w:szCs w:val="22"/>
        </w:rPr>
        <w:t xml:space="preserve"> wady</w:t>
      </w:r>
      <w:r w:rsidR="0049696A" w:rsidRPr="00A867ED">
        <w:rPr>
          <w:sz w:val="22"/>
          <w:szCs w:val="22"/>
        </w:rPr>
        <w:t>, a po usunięciu</w:t>
      </w:r>
      <w:r w:rsidR="00FC2907" w:rsidRPr="00A867ED">
        <w:rPr>
          <w:sz w:val="22"/>
          <w:szCs w:val="22"/>
        </w:rPr>
        <w:t xml:space="preserve"> lub zakończeniu</w:t>
      </w:r>
      <w:r w:rsidR="007519BD" w:rsidRPr="00A867ED">
        <w:rPr>
          <w:sz w:val="22"/>
          <w:szCs w:val="22"/>
        </w:rPr>
        <w:t xml:space="preserve"> </w:t>
      </w:r>
      <w:r w:rsidR="00A84CDA" w:rsidRPr="00A867ED">
        <w:rPr>
          <w:sz w:val="22"/>
          <w:szCs w:val="22"/>
        </w:rPr>
        <w:t xml:space="preserve">robót - </w:t>
      </w:r>
      <w:r w:rsidR="0049696A" w:rsidRPr="00A867ED">
        <w:rPr>
          <w:b/>
          <w:sz w:val="22"/>
          <w:szCs w:val="22"/>
        </w:rPr>
        <w:t>Wykonawca</w:t>
      </w:r>
      <w:r w:rsidR="0049696A" w:rsidRPr="00A867ED">
        <w:rPr>
          <w:sz w:val="22"/>
          <w:szCs w:val="22"/>
        </w:rPr>
        <w:t xml:space="preserve"> powtórnie zgłosi gotowość odbioru</w:t>
      </w:r>
      <w:r w:rsidR="009A051F" w:rsidRPr="00A867ED">
        <w:rPr>
          <w:sz w:val="22"/>
          <w:szCs w:val="22"/>
        </w:rPr>
        <w:t>.</w:t>
      </w:r>
    </w:p>
    <w:p w:rsidR="00114A64" w:rsidRPr="00A867ED" w:rsidRDefault="00114A64" w:rsidP="00D81977">
      <w:pPr>
        <w:numPr>
          <w:ilvl w:val="0"/>
          <w:numId w:val="15"/>
        </w:numPr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Jeżeli w toku czynności odbioru końcowego przedmiotu umowy zostaną stwierdzone wady: </w:t>
      </w:r>
    </w:p>
    <w:p w:rsidR="0064395E" w:rsidRPr="00A867ED" w:rsidRDefault="00114A64" w:rsidP="00D81977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867ED">
        <w:rPr>
          <w:sz w:val="22"/>
          <w:szCs w:val="22"/>
        </w:rPr>
        <w:t>nadające się do usunięcia, to </w:t>
      </w:r>
      <w:r w:rsidRPr="00A867ED">
        <w:rPr>
          <w:b/>
          <w:sz w:val="22"/>
          <w:szCs w:val="22"/>
        </w:rPr>
        <w:t>Zamawiający</w:t>
      </w:r>
      <w:r w:rsidRPr="00A867ED">
        <w:rPr>
          <w:sz w:val="22"/>
          <w:szCs w:val="22"/>
        </w:rPr>
        <w:t xml:space="preserve"> zażąda usunięcia wad, wyznaczając odpowiedni termin; fakt usunięcia wad zostanie stwierdzony protokolarnie,</w:t>
      </w:r>
    </w:p>
    <w:p w:rsidR="00114A64" w:rsidRPr="00A867ED" w:rsidRDefault="00114A64" w:rsidP="00D81977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nienadające się do usunięcia, </w:t>
      </w:r>
      <w:r w:rsidRPr="00A867ED">
        <w:rPr>
          <w:b/>
          <w:sz w:val="22"/>
          <w:szCs w:val="22"/>
        </w:rPr>
        <w:t>Zamawiający</w:t>
      </w:r>
      <w:r w:rsidRPr="00A867ED">
        <w:rPr>
          <w:sz w:val="22"/>
          <w:szCs w:val="22"/>
        </w:rPr>
        <w:t xml:space="preserve"> może: </w:t>
      </w:r>
    </w:p>
    <w:p w:rsidR="00114A64" w:rsidRPr="00A867ED" w:rsidRDefault="00114A64" w:rsidP="00D81977">
      <w:pPr>
        <w:numPr>
          <w:ilvl w:val="0"/>
          <w:numId w:val="8"/>
        </w:numPr>
        <w:tabs>
          <w:tab w:val="clear" w:pos="284"/>
          <w:tab w:val="num" w:pos="721"/>
        </w:tabs>
        <w:ind w:left="1288" w:hanging="284"/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obniżyć wynagrodzenie </w:t>
      </w:r>
      <w:r w:rsidRPr="00A867ED">
        <w:rPr>
          <w:b/>
          <w:sz w:val="22"/>
          <w:szCs w:val="22"/>
        </w:rPr>
        <w:t>Wykonawcy</w:t>
      </w:r>
      <w:r w:rsidRPr="00A867ED">
        <w:rPr>
          <w:sz w:val="22"/>
          <w:szCs w:val="22"/>
        </w:rPr>
        <w:t xml:space="preserve"> od</w:t>
      </w:r>
      <w:r w:rsidR="00964A0C" w:rsidRPr="00A867ED">
        <w:rPr>
          <w:sz w:val="22"/>
          <w:szCs w:val="22"/>
        </w:rPr>
        <w:t xml:space="preserve">powiednio do utraconej wartości </w:t>
      </w:r>
      <w:r w:rsidRPr="00A867ED">
        <w:rPr>
          <w:sz w:val="22"/>
          <w:szCs w:val="22"/>
        </w:rPr>
        <w:t>u</w:t>
      </w:r>
      <w:r w:rsidR="00964A0C" w:rsidRPr="00A867ED">
        <w:rPr>
          <w:sz w:val="22"/>
          <w:szCs w:val="22"/>
        </w:rPr>
        <w:t xml:space="preserve">żytkowej, </w:t>
      </w:r>
      <w:r w:rsidR="00A84CDA" w:rsidRPr="00A867ED">
        <w:rPr>
          <w:sz w:val="22"/>
          <w:szCs w:val="22"/>
        </w:rPr>
        <w:t>e</w:t>
      </w:r>
      <w:r w:rsidR="00964A0C" w:rsidRPr="00A867ED">
        <w:rPr>
          <w:sz w:val="22"/>
          <w:szCs w:val="22"/>
        </w:rPr>
        <w:t>stetycznej,</w:t>
      </w:r>
      <w:r w:rsidR="00396D8D" w:rsidRPr="00A867ED">
        <w:rPr>
          <w:sz w:val="22"/>
          <w:szCs w:val="22"/>
        </w:rPr>
        <w:t xml:space="preserve"> </w:t>
      </w:r>
      <w:r w:rsidR="00964A0C" w:rsidRPr="00A867ED">
        <w:rPr>
          <w:sz w:val="22"/>
          <w:szCs w:val="22"/>
        </w:rPr>
        <w:t>technicznej i funkcjonalnej,</w:t>
      </w:r>
      <w:r w:rsidRPr="00A867ED">
        <w:rPr>
          <w:sz w:val="22"/>
          <w:szCs w:val="22"/>
        </w:rPr>
        <w:t xml:space="preserve"> jeżeli wady umożliwiają użytkowanie obiektu zgodnie z jego przeznaczeniem, </w:t>
      </w:r>
    </w:p>
    <w:p w:rsidR="0064395E" w:rsidRPr="00A867ED" w:rsidRDefault="00114A64" w:rsidP="00D81977">
      <w:pPr>
        <w:numPr>
          <w:ilvl w:val="0"/>
          <w:numId w:val="8"/>
        </w:numPr>
        <w:tabs>
          <w:tab w:val="clear" w:pos="284"/>
          <w:tab w:val="num" w:pos="721"/>
          <w:tab w:val="left" w:pos="851"/>
        </w:tabs>
        <w:ind w:left="1288" w:hanging="284"/>
        <w:jc w:val="both"/>
        <w:rPr>
          <w:b/>
          <w:sz w:val="22"/>
          <w:szCs w:val="22"/>
        </w:rPr>
      </w:pPr>
      <w:r w:rsidRPr="00A867ED">
        <w:rPr>
          <w:sz w:val="22"/>
          <w:szCs w:val="22"/>
        </w:rPr>
        <w:t xml:space="preserve">zażądać rozebrania elementów obiektu z wadami na koszt i ryzyko </w:t>
      </w:r>
      <w:r w:rsidRPr="00A867ED">
        <w:rPr>
          <w:b/>
          <w:sz w:val="22"/>
          <w:szCs w:val="22"/>
        </w:rPr>
        <w:t>Wykonawcy</w:t>
      </w:r>
      <w:r w:rsidRPr="00A867ED">
        <w:rPr>
          <w:sz w:val="22"/>
          <w:szCs w:val="22"/>
        </w:rPr>
        <w:t xml:space="preserve"> oraz ponownego ich wykonania bez dodatkowego wynagrodzenia, jeżeli wady uniemożliwiają użytkowanie wykonanych elementów obiektu zgodnie z przeznaczeniem.</w:t>
      </w:r>
    </w:p>
    <w:p w:rsidR="0064395E" w:rsidRPr="00A867ED" w:rsidRDefault="0064395E">
      <w:pPr>
        <w:tabs>
          <w:tab w:val="left" w:pos="2409"/>
          <w:tab w:val="left" w:pos="5386"/>
          <w:tab w:val="left" w:pos="7158"/>
        </w:tabs>
        <w:rPr>
          <w:b/>
          <w:sz w:val="22"/>
          <w:szCs w:val="22"/>
        </w:rPr>
      </w:pPr>
    </w:p>
    <w:p w:rsidR="00030CB2" w:rsidRPr="00A867ED" w:rsidRDefault="00114A64" w:rsidP="00030CB2">
      <w:pPr>
        <w:tabs>
          <w:tab w:val="left" w:pos="2409"/>
          <w:tab w:val="left" w:pos="5386"/>
          <w:tab w:val="left" w:pos="7158"/>
        </w:tabs>
        <w:ind w:left="170" w:hanging="170"/>
        <w:jc w:val="center"/>
        <w:rPr>
          <w:b/>
          <w:sz w:val="22"/>
          <w:szCs w:val="22"/>
        </w:rPr>
      </w:pPr>
      <w:r w:rsidRPr="00A867ED">
        <w:rPr>
          <w:b/>
          <w:sz w:val="22"/>
          <w:szCs w:val="22"/>
        </w:rPr>
        <w:t>§ 1</w:t>
      </w:r>
      <w:r w:rsidR="00FD2377" w:rsidRPr="00A867ED">
        <w:rPr>
          <w:b/>
          <w:sz w:val="22"/>
          <w:szCs w:val="22"/>
        </w:rPr>
        <w:t xml:space="preserve">4 </w:t>
      </w:r>
    </w:p>
    <w:p w:rsidR="00030CB2" w:rsidRPr="00A867ED" w:rsidRDefault="00114A64" w:rsidP="00D81977">
      <w:pPr>
        <w:numPr>
          <w:ilvl w:val="3"/>
          <w:numId w:val="8"/>
        </w:numPr>
        <w:tabs>
          <w:tab w:val="left" w:pos="284"/>
          <w:tab w:val="left" w:pos="5386"/>
          <w:tab w:val="left" w:pos="7158"/>
        </w:tabs>
        <w:ind w:left="284"/>
        <w:jc w:val="both"/>
        <w:rPr>
          <w:b/>
          <w:bCs/>
          <w:sz w:val="22"/>
          <w:szCs w:val="22"/>
        </w:rPr>
      </w:pPr>
      <w:r w:rsidRPr="00A867ED">
        <w:rPr>
          <w:sz w:val="22"/>
          <w:szCs w:val="22"/>
        </w:rPr>
        <w:t xml:space="preserve">Strony postanawiają, iż odpowiedzialność </w:t>
      </w:r>
      <w:r w:rsidRPr="00A867ED">
        <w:rPr>
          <w:b/>
          <w:sz w:val="22"/>
          <w:szCs w:val="22"/>
        </w:rPr>
        <w:t>Wykonawcy</w:t>
      </w:r>
      <w:r w:rsidRPr="00A867ED">
        <w:rPr>
          <w:sz w:val="22"/>
          <w:szCs w:val="22"/>
        </w:rPr>
        <w:t xml:space="preserve"> z tytułu wykonania</w:t>
      </w:r>
      <w:r w:rsidR="00030CB2" w:rsidRPr="00A867ED">
        <w:rPr>
          <w:sz w:val="22"/>
          <w:szCs w:val="22"/>
        </w:rPr>
        <w:t xml:space="preserve"> przedmiotu </w:t>
      </w:r>
      <w:r w:rsidR="00030CB2" w:rsidRPr="00A867ED">
        <w:rPr>
          <w:b/>
          <w:bCs/>
          <w:sz w:val="22"/>
          <w:szCs w:val="22"/>
        </w:rPr>
        <w:t xml:space="preserve">umowy w zakresie  </w:t>
      </w:r>
      <w:r w:rsidRPr="00A867ED">
        <w:rPr>
          <w:b/>
          <w:bCs/>
          <w:sz w:val="22"/>
          <w:szCs w:val="22"/>
        </w:rPr>
        <w:t>gwa</w:t>
      </w:r>
      <w:r w:rsidR="00030CB2" w:rsidRPr="00A867ED">
        <w:rPr>
          <w:b/>
          <w:bCs/>
          <w:sz w:val="22"/>
          <w:szCs w:val="22"/>
        </w:rPr>
        <w:t>rancji</w:t>
      </w:r>
      <w:r w:rsidR="001405E8" w:rsidRPr="00A867ED">
        <w:rPr>
          <w:b/>
          <w:bCs/>
          <w:sz w:val="22"/>
          <w:szCs w:val="22"/>
        </w:rPr>
        <w:t xml:space="preserve"> wynosi </w:t>
      </w:r>
      <w:r w:rsidR="00193502" w:rsidRPr="00A867ED">
        <w:rPr>
          <w:b/>
          <w:bCs/>
          <w:sz w:val="22"/>
          <w:szCs w:val="22"/>
        </w:rPr>
        <w:t xml:space="preserve"> </w:t>
      </w:r>
      <w:r w:rsidRPr="00A867ED">
        <w:rPr>
          <w:b/>
          <w:bCs/>
          <w:sz w:val="22"/>
          <w:szCs w:val="22"/>
        </w:rPr>
        <w:t>.......... miesięcy licząc od daty odbioru końcowego.</w:t>
      </w:r>
    </w:p>
    <w:p w:rsidR="00114A64" w:rsidRPr="00A867ED" w:rsidRDefault="00114A64" w:rsidP="00D81977">
      <w:pPr>
        <w:numPr>
          <w:ilvl w:val="3"/>
          <w:numId w:val="8"/>
        </w:numPr>
        <w:tabs>
          <w:tab w:val="left" w:pos="284"/>
          <w:tab w:val="left" w:pos="5386"/>
          <w:tab w:val="left" w:pos="7158"/>
        </w:tabs>
        <w:ind w:left="284"/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Dokumenty gwarancyjne </w:t>
      </w:r>
      <w:r w:rsidRPr="00A867ED">
        <w:rPr>
          <w:b/>
          <w:sz w:val="22"/>
          <w:szCs w:val="22"/>
        </w:rPr>
        <w:t>Wykonawca</w:t>
      </w:r>
      <w:r w:rsidRPr="00A867ED">
        <w:rPr>
          <w:sz w:val="22"/>
          <w:szCs w:val="22"/>
        </w:rPr>
        <w:t xml:space="preserve"> zobowiązany jest dostarczyć </w:t>
      </w:r>
      <w:r w:rsidR="00BE63F6" w:rsidRPr="00A867ED">
        <w:rPr>
          <w:sz w:val="22"/>
          <w:szCs w:val="22"/>
        </w:rPr>
        <w:t xml:space="preserve">najpóźniej </w:t>
      </w:r>
      <w:r w:rsidRPr="00A867ED">
        <w:rPr>
          <w:sz w:val="22"/>
          <w:szCs w:val="22"/>
        </w:rPr>
        <w:t xml:space="preserve">w dacie odbioru końcowego, jako załącznik do protokołu. </w:t>
      </w:r>
    </w:p>
    <w:p w:rsidR="00114A64" w:rsidRPr="00A867ED" w:rsidRDefault="00114A64" w:rsidP="00D81977">
      <w:pPr>
        <w:numPr>
          <w:ilvl w:val="3"/>
          <w:numId w:val="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A867ED">
        <w:rPr>
          <w:sz w:val="22"/>
          <w:szCs w:val="22"/>
        </w:rPr>
        <w:t>Gwarancja obejmuje:</w:t>
      </w:r>
    </w:p>
    <w:p w:rsidR="00114A64" w:rsidRPr="00A867ED" w:rsidRDefault="00114A64" w:rsidP="00D81977">
      <w:pPr>
        <w:numPr>
          <w:ilvl w:val="0"/>
          <w:numId w:val="12"/>
        </w:numPr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usuwanie wszelkich wad i usterek tkwiących w przedmiocie </w:t>
      </w:r>
      <w:r w:rsidR="00C72D17" w:rsidRPr="00A867ED">
        <w:rPr>
          <w:sz w:val="22"/>
          <w:szCs w:val="22"/>
        </w:rPr>
        <w:t>umowy</w:t>
      </w:r>
      <w:r w:rsidRPr="00A867ED">
        <w:rPr>
          <w:sz w:val="22"/>
          <w:szCs w:val="22"/>
        </w:rPr>
        <w:t xml:space="preserve"> w momencie </w:t>
      </w:r>
      <w:r w:rsidR="004942FE" w:rsidRPr="00A867ED">
        <w:rPr>
          <w:sz w:val="22"/>
          <w:szCs w:val="22"/>
        </w:rPr>
        <w:t xml:space="preserve">zakończenia realizacji </w:t>
      </w:r>
      <w:r w:rsidR="00B34CED" w:rsidRPr="00A867ED">
        <w:rPr>
          <w:sz w:val="22"/>
          <w:szCs w:val="22"/>
        </w:rPr>
        <w:t>danego</w:t>
      </w:r>
      <w:r w:rsidR="00F07702" w:rsidRPr="00A867ED">
        <w:rPr>
          <w:sz w:val="22"/>
          <w:szCs w:val="22"/>
        </w:rPr>
        <w:t xml:space="preserve"> zadania</w:t>
      </w:r>
      <w:r w:rsidR="00396D8D" w:rsidRPr="00A867ED">
        <w:rPr>
          <w:sz w:val="22"/>
          <w:szCs w:val="22"/>
        </w:rPr>
        <w:t xml:space="preserve"> </w:t>
      </w:r>
      <w:r w:rsidRPr="00A867ED">
        <w:rPr>
          <w:sz w:val="22"/>
          <w:szCs w:val="22"/>
        </w:rPr>
        <w:t>jak i </w:t>
      </w:r>
      <w:r w:rsidR="00AB0F90" w:rsidRPr="00A867ED">
        <w:rPr>
          <w:sz w:val="22"/>
          <w:szCs w:val="22"/>
        </w:rPr>
        <w:t>powstałych w okresie gwarancji.</w:t>
      </w:r>
    </w:p>
    <w:p w:rsidR="00114A64" w:rsidRPr="00A867ED" w:rsidRDefault="00114A64" w:rsidP="00D81977">
      <w:pPr>
        <w:numPr>
          <w:ilvl w:val="3"/>
          <w:numId w:val="8"/>
        </w:numPr>
        <w:ind w:left="284" w:hanging="284"/>
        <w:jc w:val="both"/>
        <w:rPr>
          <w:b/>
          <w:sz w:val="22"/>
          <w:szCs w:val="22"/>
        </w:rPr>
      </w:pPr>
      <w:r w:rsidRPr="00A867ED">
        <w:rPr>
          <w:sz w:val="22"/>
          <w:szCs w:val="22"/>
        </w:rPr>
        <w:t xml:space="preserve">Zgłoszenie wad i usterek będzie miało formę pisemną, przy czym może zostać przesłane na adres e-mail </w:t>
      </w:r>
      <w:r w:rsidRPr="00A867ED">
        <w:rPr>
          <w:b/>
          <w:sz w:val="22"/>
          <w:szCs w:val="22"/>
        </w:rPr>
        <w:t>Wykonawcy</w:t>
      </w:r>
      <w:r w:rsidRPr="00A867ED">
        <w:rPr>
          <w:sz w:val="22"/>
          <w:szCs w:val="22"/>
        </w:rPr>
        <w:t>: ………………………………….</w:t>
      </w:r>
    </w:p>
    <w:p w:rsidR="00114A64" w:rsidRPr="00A867ED" w:rsidRDefault="00114A64" w:rsidP="00D81977">
      <w:pPr>
        <w:numPr>
          <w:ilvl w:val="3"/>
          <w:numId w:val="8"/>
        </w:numPr>
        <w:ind w:left="284" w:hanging="284"/>
        <w:jc w:val="both"/>
        <w:rPr>
          <w:sz w:val="22"/>
          <w:szCs w:val="22"/>
        </w:rPr>
      </w:pPr>
      <w:r w:rsidRPr="00A867ED">
        <w:rPr>
          <w:b/>
          <w:sz w:val="22"/>
          <w:szCs w:val="22"/>
        </w:rPr>
        <w:lastRenderedPageBreak/>
        <w:t>Wykonawca</w:t>
      </w:r>
      <w:r w:rsidRPr="00A867ED">
        <w:rPr>
          <w:sz w:val="22"/>
          <w:szCs w:val="22"/>
        </w:rPr>
        <w:t xml:space="preserve"> zobowiązuje si</w:t>
      </w:r>
      <w:r w:rsidR="00182270" w:rsidRPr="00A867ED">
        <w:rPr>
          <w:sz w:val="22"/>
          <w:szCs w:val="22"/>
        </w:rPr>
        <w:t>ę do usunięcia zgłoszonych wad lub</w:t>
      </w:r>
      <w:r w:rsidRPr="00A867ED">
        <w:rPr>
          <w:sz w:val="22"/>
          <w:szCs w:val="22"/>
        </w:rPr>
        <w:t> usterek w terminie 14 dni kalendarzowych, a </w:t>
      </w:r>
      <w:r w:rsidR="00182270" w:rsidRPr="00A867ED">
        <w:rPr>
          <w:sz w:val="22"/>
          <w:szCs w:val="22"/>
        </w:rPr>
        <w:t xml:space="preserve">w przypadku </w:t>
      </w:r>
      <w:r w:rsidRPr="00A867ED">
        <w:rPr>
          <w:sz w:val="22"/>
          <w:szCs w:val="22"/>
        </w:rPr>
        <w:t>wad</w:t>
      </w:r>
      <w:r w:rsidR="00182270" w:rsidRPr="00A867ED">
        <w:rPr>
          <w:sz w:val="22"/>
          <w:szCs w:val="22"/>
        </w:rPr>
        <w:t xml:space="preserve"> lub usterek</w:t>
      </w:r>
      <w:r w:rsidR="007519BD" w:rsidRPr="00A867ED">
        <w:rPr>
          <w:sz w:val="22"/>
          <w:szCs w:val="22"/>
        </w:rPr>
        <w:t xml:space="preserve"> </w:t>
      </w:r>
      <w:r w:rsidR="00344C81" w:rsidRPr="00A867ED">
        <w:rPr>
          <w:sz w:val="22"/>
          <w:szCs w:val="22"/>
        </w:rPr>
        <w:t>uniemożliw</w:t>
      </w:r>
      <w:r w:rsidR="00DF2598" w:rsidRPr="00A867ED">
        <w:rPr>
          <w:sz w:val="22"/>
          <w:szCs w:val="22"/>
        </w:rPr>
        <w:t>iając</w:t>
      </w:r>
      <w:r w:rsidR="004942FE" w:rsidRPr="00A867ED">
        <w:rPr>
          <w:sz w:val="22"/>
          <w:szCs w:val="22"/>
        </w:rPr>
        <w:t>ych</w:t>
      </w:r>
      <w:r w:rsidR="00DF2598" w:rsidRPr="00A867ED">
        <w:rPr>
          <w:sz w:val="22"/>
          <w:szCs w:val="22"/>
        </w:rPr>
        <w:t xml:space="preserve"> prawidłowe funkcjonowanie</w:t>
      </w:r>
      <w:r w:rsidR="007519BD" w:rsidRPr="00A867ED">
        <w:rPr>
          <w:sz w:val="22"/>
          <w:szCs w:val="22"/>
        </w:rPr>
        <w:t xml:space="preserve"> </w:t>
      </w:r>
      <w:r w:rsidR="00A84CDA" w:rsidRPr="00A867ED">
        <w:rPr>
          <w:b/>
          <w:sz w:val="22"/>
          <w:szCs w:val="22"/>
        </w:rPr>
        <w:t>Zamawiającego</w:t>
      </w:r>
      <w:r w:rsidRPr="00A867ED">
        <w:rPr>
          <w:sz w:val="22"/>
          <w:szCs w:val="22"/>
        </w:rPr>
        <w:t xml:space="preserve">– w ciągu </w:t>
      </w:r>
      <w:r w:rsidR="00FD2377" w:rsidRPr="00A867ED">
        <w:rPr>
          <w:sz w:val="22"/>
          <w:szCs w:val="22"/>
        </w:rPr>
        <w:t>48</w:t>
      </w:r>
      <w:r w:rsidRPr="00A867ED">
        <w:rPr>
          <w:sz w:val="22"/>
          <w:szCs w:val="22"/>
        </w:rPr>
        <w:t xml:space="preserve"> godzin od</w:t>
      </w:r>
      <w:r w:rsidR="00182270" w:rsidRPr="00A867ED">
        <w:rPr>
          <w:sz w:val="22"/>
          <w:szCs w:val="22"/>
        </w:rPr>
        <w:t xml:space="preserve"> ich</w:t>
      </w:r>
      <w:r w:rsidRPr="00A867ED">
        <w:rPr>
          <w:sz w:val="22"/>
          <w:szCs w:val="22"/>
        </w:rPr>
        <w:t xml:space="preserve"> zgłoszenia.</w:t>
      </w:r>
      <w:r w:rsidR="00A400C2" w:rsidRPr="00A867ED">
        <w:rPr>
          <w:sz w:val="22"/>
          <w:szCs w:val="22"/>
        </w:rPr>
        <w:t xml:space="preserve"> Na okoliczność usunięcia wad lub usterek spisuje się protokół z udziałem </w:t>
      </w:r>
      <w:r w:rsidR="00A400C2" w:rsidRPr="00A867ED">
        <w:rPr>
          <w:b/>
          <w:sz w:val="22"/>
          <w:szCs w:val="22"/>
        </w:rPr>
        <w:t>Wykonawcy</w:t>
      </w:r>
      <w:r w:rsidR="00A400C2" w:rsidRPr="00A867ED">
        <w:rPr>
          <w:sz w:val="22"/>
          <w:szCs w:val="22"/>
        </w:rPr>
        <w:t xml:space="preserve"> i </w:t>
      </w:r>
      <w:r w:rsidR="00A400C2" w:rsidRPr="00A867ED">
        <w:rPr>
          <w:b/>
          <w:sz w:val="22"/>
          <w:szCs w:val="22"/>
        </w:rPr>
        <w:t>Zamawiającego</w:t>
      </w:r>
      <w:r w:rsidR="00A400C2" w:rsidRPr="00A867ED">
        <w:rPr>
          <w:sz w:val="22"/>
          <w:szCs w:val="22"/>
        </w:rPr>
        <w:t xml:space="preserve">. </w:t>
      </w:r>
    </w:p>
    <w:p w:rsidR="00A400C2" w:rsidRPr="00A867ED" w:rsidRDefault="00114A64" w:rsidP="00D81977">
      <w:pPr>
        <w:numPr>
          <w:ilvl w:val="3"/>
          <w:numId w:val="8"/>
        </w:numPr>
        <w:ind w:left="284" w:hanging="284"/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W przypadku odmowy usunięcia wad lub usterek </w:t>
      </w:r>
      <w:r w:rsidR="00964A0C" w:rsidRPr="00A867ED">
        <w:rPr>
          <w:sz w:val="22"/>
          <w:szCs w:val="22"/>
        </w:rPr>
        <w:t xml:space="preserve">przez </w:t>
      </w:r>
      <w:r w:rsidRPr="00A867ED">
        <w:rPr>
          <w:b/>
          <w:sz w:val="22"/>
          <w:szCs w:val="22"/>
        </w:rPr>
        <w:t>Wykonawc</w:t>
      </w:r>
      <w:r w:rsidR="00FC2907" w:rsidRPr="00A867ED">
        <w:rPr>
          <w:b/>
          <w:sz w:val="22"/>
          <w:szCs w:val="22"/>
        </w:rPr>
        <w:t>ę</w:t>
      </w:r>
      <w:r w:rsidRPr="00A867ED">
        <w:rPr>
          <w:sz w:val="22"/>
          <w:szCs w:val="22"/>
        </w:rPr>
        <w:t xml:space="preserve"> lub nie wywiązywania się z terminów,o których mowa w ust. 5, </w:t>
      </w:r>
      <w:r w:rsidRPr="00A867ED">
        <w:rPr>
          <w:b/>
          <w:sz w:val="22"/>
          <w:szCs w:val="22"/>
        </w:rPr>
        <w:t>Zamawiający</w:t>
      </w:r>
      <w:r w:rsidR="007519BD" w:rsidRPr="00A867ED">
        <w:rPr>
          <w:b/>
          <w:sz w:val="22"/>
          <w:szCs w:val="22"/>
        </w:rPr>
        <w:t xml:space="preserve"> </w:t>
      </w:r>
      <w:r w:rsidR="00554243" w:rsidRPr="00A867ED">
        <w:rPr>
          <w:sz w:val="22"/>
          <w:szCs w:val="22"/>
        </w:rPr>
        <w:t>może</w:t>
      </w:r>
      <w:r w:rsidRPr="00A867ED">
        <w:rPr>
          <w:sz w:val="22"/>
          <w:szCs w:val="22"/>
        </w:rPr>
        <w:t xml:space="preserve"> zleci</w:t>
      </w:r>
      <w:r w:rsidR="00554243" w:rsidRPr="00A867ED">
        <w:rPr>
          <w:sz w:val="22"/>
          <w:szCs w:val="22"/>
        </w:rPr>
        <w:t>ć</w:t>
      </w:r>
      <w:r w:rsidRPr="00A867ED">
        <w:rPr>
          <w:sz w:val="22"/>
          <w:szCs w:val="22"/>
        </w:rPr>
        <w:t xml:space="preserve"> usunięcie tych wad lub usterek innemu podmiotowi, obciążając kosztami </w:t>
      </w:r>
      <w:r w:rsidRPr="00A867ED">
        <w:rPr>
          <w:b/>
          <w:sz w:val="22"/>
          <w:szCs w:val="22"/>
        </w:rPr>
        <w:t xml:space="preserve">Wykonawcę. </w:t>
      </w:r>
    </w:p>
    <w:p w:rsidR="00114A64" w:rsidRPr="00A867ED" w:rsidRDefault="00114A64" w:rsidP="00D81977">
      <w:pPr>
        <w:numPr>
          <w:ilvl w:val="3"/>
          <w:numId w:val="8"/>
        </w:numPr>
        <w:ind w:left="284" w:hanging="284"/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Stwierdzenie usunięcia wad </w:t>
      </w:r>
      <w:r w:rsidR="00DF2598" w:rsidRPr="00A867ED">
        <w:rPr>
          <w:sz w:val="22"/>
          <w:szCs w:val="22"/>
        </w:rPr>
        <w:t xml:space="preserve">lub usterek </w:t>
      </w:r>
      <w:r w:rsidRPr="00A867ED">
        <w:rPr>
          <w:sz w:val="22"/>
          <w:szCs w:val="22"/>
        </w:rPr>
        <w:t xml:space="preserve">powinno nastąpić nie później niż w ciągu </w:t>
      </w:r>
      <w:r w:rsidR="00FD2377" w:rsidRPr="00A867ED">
        <w:rPr>
          <w:sz w:val="22"/>
          <w:szCs w:val="22"/>
        </w:rPr>
        <w:t>2</w:t>
      </w:r>
      <w:r w:rsidRPr="00A867ED">
        <w:rPr>
          <w:sz w:val="22"/>
          <w:szCs w:val="22"/>
        </w:rPr>
        <w:t xml:space="preserve"> dni </w:t>
      </w:r>
      <w:r w:rsidR="00BE63F6" w:rsidRPr="00A867ED">
        <w:rPr>
          <w:sz w:val="22"/>
          <w:szCs w:val="22"/>
        </w:rPr>
        <w:t xml:space="preserve">roboczych </w:t>
      </w:r>
      <w:r w:rsidRPr="00A867ED">
        <w:rPr>
          <w:sz w:val="22"/>
          <w:szCs w:val="22"/>
        </w:rPr>
        <w:t xml:space="preserve">od daty zawiadomienia </w:t>
      </w:r>
      <w:r w:rsidRPr="00A867ED">
        <w:rPr>
          <w:b/>
          <w:sz w:val="22"/>
          <w:szCs w:val="22"/>
        </w:rPr>
        <w:t>Zamawiającego</w:t>
      </w:r>
      <w:r w:rsidRPr="00A867ED">
        <w:rPr>
          <w:sz w:val="22"/>
          <w:szCs w:val="22"/>
        </w:rPr>
        <w:t xml:space="preserve"> przez </w:t>
      </w:r>
      <w:r w:rsidRPr="00A867ED">
        <w:rPr>
          <w:b/>
          <w:sz w:val="22"/>
          <w:szCs w:val="22"/>
        </w:rPr>
        <w:t>Wykonawcę</w:t>
      </w:r>
      <w:r w:rsidRPr="00A867ED">
        <w:rPr>
          <w:sz w:val="22"/>
          <w:szCs w:val="22"/>
        </w:rPr>
        <w:t xml:space="preserve"> o dokonaniu naprawy.</w:t>
      </w:r>
    </w:p>
    <w:p w:rsidR="00182270" w:rsidRPr="00A867ED" w:rsidRDefault="00182270" w:rsidP="00D81977">
      <w:pPr>
        <w:numPr>
          <w:ilvl w:val="3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867ED">
        <w:rPr>
          <w:color w:val="000000"/>
          <w:sz w:val="22"/>
          <w:szCs w:val="22"/>
          <w:lang w:eastAsia="pl-PL"/>
        </w:rPr>
        <w:t>Bieg okresu rękojmi i gwarancji rozpoczyna się w dniu następnym licząc od daty potwierdzenia usunięcia wad i usterek stwierdzonych przy odbiorze końcowym przedmiotu umowy, a jeżeli nie stwierdzono wad - od daty odbioru.</w:t>
      </w:r>
    </w:p>
    <w:p w:rsidR="00114A64" w:rsidRPr="00A867ED" w:rsidRDefault="00114A64" w:rsidP="00FD2377">
      <w:pPr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 </w:t>
      </w:r>
    </w:p>
    <w:p w:rsidR="00650950" w:rsidRPr="00A867ED" w:rsidRDefault="00650950">
      <w:pPr>
        <w:jc w:val="both"/>
        <w:rPr>
          <w:sz w:val="22"/>
          <w:szCs w:val="22"/>
        </w:rPr>
      </w:pPr>
    </w:p>
    <w:p w:rsidR="00114A64" w:rsidRPr="00A867ED" w:rsidRDefault="00114A64">
      <w:pPr>
        <w:keepNext/>
        <w:ind w:left="284"/>
        <w:jc w:val="center"/>
        <w:rPr>
          <w:sz w:val="22"/>
          <w:szCs w:val="22"/>
        </w:rPr>
      </w:pPr>
      <w:r w:rsidRPr="00A867ED">
        <w:rPr>
          <w:b/>
          <w:sz w:val="22"/>
          <w:szCs w:val="22"/>
        </w:rPr>
        <w:t>§ 1</w:t>
      </w:r>
      <w:r w:rsidR="00FD2377" w:rsidRPr="00A867ED">
        <w:rPr>
          <w:b/>
          <w:sz w:val="22"/>
          <w:szCs w:val="22"/>
        </w:rPr>
        <w:t>5</w:t>
      </w:r>
    </w:p>
    <w:p w:rsidR="00114A64" w:rsidRPr="00A867ED" w:rsidRDefault="00114A64" w:rsidP="00A867ED">
      <w:pPr>
        <w:rPr>
          <w:b/>
          <w:sz w:val="22"/>
          <w:szCs w:val="22"/>
        </w:rPr>
      </w:pPr>
    </w:p>
    <w:p w:rsidR="00114A64" w:rsidRPr="00A867ED" w:rsidRDefault="00114A64" w:rsidP="007A355F">
      <w:pPr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W sprawach nieuregulowanych niniejszą umową mają zastosowanie wszystkie odpowiednie przepisy prawa polskiego, mające związek z wykonaniem przedmiotu umowy, w tym: kodeks cywilny, prawo budowlane, prawo zamówień publicznych. </w:t>
      </w:r>
    </w:p>
    <w:p w:rsidR="00D45137" w:rsidRPr="00A867ED" w:rsidRDefault="00D45137" w:rsidP="007A355F">
      <w:pPr>
        <w:jc w:val="both"/>
        <w:rPr>
          <w:sz w:val="22"/>
          <w:szCs w:val="22"/>
        </w:rPr>
      </w:pPr>
    </w:p>
    <w:p w:rsidR="00D45137" w:rsidRPr="00A867ED" w:rsidRDefault="00D45137" w:rsidP="007A355F">
      <w:pPr>
        <w:jc w:val="both"/>
        <w:rPr>
          <w:sz w:val="22"/>
          <w:szCs w:val="22"/>
        </w:rPr>
      </w:pPr>
    </w:p>
    <w:p w:rsidR="00330E01" w:rsidRPr="00A867ED" w:rsidRDefault="00330E01" w:rsidP="007A355F">
      <w:pPr>
        <w:jc w:val="both"/>
        <w:rPr>
          <w:sz w:val="22"/>
          <w:szCs w:val="22"/>
        </w:rPr>
      </w:pPr>
    </w:p>
    <w:p w:rsidR="00114A64" w:rsidRPr="00A867ED" w:rsidRDefault="00114A64" w:rsidP="007A355F">
      <w:pPr>
        <w:jc w:val="center"/>
        <w:rPr>
          <w:sz w:val="22"/>
          <w:szCs w:val="22"/>
        </w:rPr>
      </w:pPr>
      <w:r w:rsidRPr="00A867ED">
        <w:rPr>
          <w:b/>
          <w:sz w:val="22"/>
          <w:szCs w:val="22"/>
        </w:rPr>
        <w:t>§ </w:t>
      </w:r>
      <w:r w:rsidR="00FD2377" w:rsidRPr="00A867ED">
        <w:rPr>
          <w:b/>
          <w:sz w:val="22"/>
          <w:szCs w:val="22"/>
        </w:rPr>
        <w:t>1</w:t>
      </w:r>
      <w:r w:rsidR="00A867ED" w:rsidRPr="00A867ED">
        <w:rPr>
          <w:b/>
          <w:sz w:val="22"/>
          <w:szCs w:val="22"/>
        </w:rPr>
        <w:t>6</w:t>
      </w:r>
    </w:p>
    <w:p w:rsidR="00114A64" w:rsidRPr="00A867ED" w:rsidRDefault="00114A64" w:rsidP="007A355F">
      <w:pPr>
        <w:jc w:val="both"/>
        <w:rPr>
          <w:sz w:val="22"/>
          <w:szCs w:val="22"/>
        </w:rPr>
      </w:pPr>
      <w:r w:rsidRPr="00A867ED">
        <w:rPr>
          <w:sz w:val="22"/>
          <w:szCs w:val="22"/>
        </w:rPr>
        <w:t xml:space="preserve">Ewentualne spory, jakie mogą wyniknąć z realizacji niniejszej umowy, strony poddają rozstrzygnięciu sądom powszechnym właściwym dla siedziby </w:t>
      </w:r>
      <w:r w:rsidRPr="00A867ED">
        <w:rPr>
          <w:b/>
          <w:sz w:val="22"/>
          <w:szCs w:val="22"/>
        </w:rPr>
        <w:t>Zamawiającego</w:t>
      </w:r>
      <w:r w:rsidRPr="00A867ED">
        <w:rPr>
          <w:sz w:val="22"/>
          <w:szCs w:val="22"/>
        </w:rPr>
        <w:t xml:space="preserve">. </w:t>
      </w:r>
    </w:p>
    <w:p w:rsidR="00114A64" w:rsidRPr="00A867ED" w:rsidRDefault="00114A64" w:rsidP="007A355F">
      <w:pPr>
        <w:jc w:val="both"/>
        <w:rPr>
          <w:sz w:val="22"/>
          <w:szCs w:val="22"/>
        </w:rPr>
      </w:pPr>
    </w:p>
    <w:p w:rsidR="00114A64" w:rsidRPr="00A867ED" w:rsidRDefault="00114A64" w:rsidP="007A355F">
      <w:pPr>
        <w:jc w:val="center"/>
        <w:rPr>
          <w:sz w:val="22"/>
          <w:szCs w:val="22"/>
        </w:rPr>
      </w:pPr>
      <w:r w:rsidRPr="00A867ED">
        <w:rPr>
          <w:b/>
          <w:sz w:val="22"/>
          <w:szCs w:val="22"/>
        </w:rPr>
        <w:t>§ </w:t>
      </w:r>
      <w:r w:rsidR="00FD2377" w:rsidRPr="00A867ED">
        <w:rPr>
          <w:b/>
          <w:sz w:val="22"/>
          <w:szCs w:val="22"/>
        </w:rPr>
        <w:t>1</w:t>
      </w:r>
      <w:r w:rsidR="00A867ED" w:rsidRPr="00A867ED">
        <w:rPr>
          <w:b/>
          <w:sz w:val="22"/>
          <w:szCs w:val="22"/>
        </w:rPr>
        <w:t>7</w:t>
      </w:r>
    </w:p>
    <w:p w:rsidR="00114A64" w:rsidRPr="00A867ED" w:rsidRDefault="00114A64" w:rsidP="007A355F">
      <w:pPr>
        <w:pStyle w:val="Tekstpodstawowy31"/>
        <w:tabs>
          <w:tab w:val="left" w:pos="2409"/>
          <w:tab w:val="left" w:pos="5386"/>
          <w:tab w:val="left" w:pos="7158"/>
        </w:tabs>
        <w:spacing w:after="0"/>
        <w:jc w:val="both"/>
        <w:rPr>
          <w:sz w:val="22"/>
          <w:szCs w:val="22"/>
        </w:rPr>
      </w:pPr>
      <w:r w:rsidRPr="00A867ED">
        <w:rPr>
          <w:sz w:val="22"/>
          <w:szCs w:val="22"/>
        </w:rPr>
        <w:t>Umowę sporządzono w </w:t>
      </w:r>
      <w:r w:rsidR="00FD2377" w:rsidRPr="00A867ED">
        <w:rPr>
          <w:sz w:val="22"/>
          <w:szCs w:val="22"/>
        </w:rPr>
        <w:t>trzech</w:t>
      </w:r>
      <w:r w:rsidRPr="00A867ED">
        <w:rPr>
          <w:sz w:val="22"/>
          <w:szCs w:val="22"/>
        </w:rPr>
        <w:t xml:space="preserve"> jednobrzmiących egzemplarzach – </w:t>
      </w:r>
      <w:r w:rsidR="00FD2377" w:rsidRPr="00A867ED">
        <w:rPr>
          <w:sz w:val="22"/>
          <w:szCs w:val="22"/>
        </w:rPr>
        <w:t>dwa</w:t>
      </w:r>
      <w:r w:rsidRPr="00A867ED">
        <w:rPr>
          <w:sz w:val="22"/>
          <w:szCs w:val="22"/>
        </w:rPr>
        <w:t xml:space="preserve"> egz. dla </w:t>
      </w:r>
      <w:r w:rsidRPr="00A867ED">
        <w:rPr>
          <w:b/>
          <w:sz w:val="22"/>
          <w:szCs w:val="22"/>
        </w:rPr>
        <w:t>Zamawiającego</w:t>
      </w:r>
      <w:r w:rsidRPr="00A867ED">
        <w:rPr>
          <w:sz w:val="22"/>
          <w:szCs w:val="22"/>
        </w:rPr>
        <w:t xml:space="preserve"> i jednym  egz. dla </w:t>
      </w:r>
      <w:r w:rsidRPr="00A867ED">
        <w:rPr>
          <w:b/>
          <w:sz w:val="22"/>
          <w:szCs w:val="22"/>
        </w:rPr>
        <w:t>Wykonawcy.</w:t>
      </w:r>
    </w:p>
    <w:p w:rsidR="00114A64" w:rsidRPr="00A867ED" w:rsidRDefault="00114A64">
      <w:pPr>
        <w:rPr>
          <w:sz w:val="22"/>
          <w:szCs w:val="22"/>
        </w:rPr>
      </w:pPr>
    </w:p>
    <w:p w:rsidR="00B5155A" w:rsidRPr="00A867ED" w:rsidRDefault="00B5155A">
      <w:pPr>
        <w:pStyle w:val="Nagwek1"/>
        <w:tabs>
          <w:tab w:val="left" w:pos="6237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96D8D" w:rsidRPr="00A867ED" w:rsidRDefault="00396D8D" w:rsidP="00396D8D">
      <w:pPr>
        <w:pStyle w:val="Tekstpodstawowy"/>
        <w:rPr>
          <w:rFonts w:ascii="Times New Roman" w:hAnsi="Times New Roman"/>
          <w:sz w:val="22"/>
          <w:szCs w:val="22"/>
        </w:rPr>
      </w:pPr>
    </w:p>
    <w:p w:rsidR="00114A64" w:rsidRPr="000F42B0" w:rsidRDefault="00114A64" w:rsidP="000F42B0">
      <w:pPr>
        <w:pStyle w:val="Nagwek1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A867ED">
        <w:rPr>
          <w:rFonts w:ascii="Times New Roman" w:hAnsi="Times New Roman" w:cs="Times New Roman"/>
          <w:sz w:val="22"/>
          <w:szCs w:val="22"/>
        </w:rPr>
        <w:t xml:space="preserve">ZAMAWIAJĄCY           </w:t>
      </w:r>
      <w:r w:rsidR="000F42B0">
        <w:rPr>
          <w:rFonts w:ascii="Times New Roman" w:hAnsi="Times New Roman" w:cs="Times New Roman"/>
          <w:sz w:val="22"/>
          <w:szCs w:val="22"/>
        </w:rPr>
        <w:t xml:space="preserve"> </w:t>
      </w:r>
      <w:r w:rsidRPr="00A867ED">
        <w:rPr>
          <w:rFonts w:ascii="Times New Roman" w:hAnsi="Times New Roman" w:cs="Times New Roman"/>
          <w:sz w:val="22"/>
          <w:szCs w:val="22"/>
        </w:rPr>
        <w:t xml:space="preserve">         </w:t>
      </w:r>
      <w:r w:rsidR="00D72FF8" w:rsidRPr="00A867ED">
        <w:rPr>
          <w:rFonts w:ascii="Times New Roman" w:hAnsi="Times New Roman" w:cs="Times New Roman"/>
          <w:sz w:val="22"/>
          <w:szCs w:val="22"/>
        </w:rPr>
        <w:tab/>
      </w:r>
      <w:r w:rsidRPr="00A867ED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728E7" w:rsidRPr="007728E7">
        <w:rPr>
          <w:rFonts w:ascii="Times New Roman" w:hAnsi="Times New Roman" w:cs="Times New Roman"/>
          <w:sz w:val="22"/>
          <w:szCs w:val="22"/>
        </w:rPr>
        <w:t>WYKONAWCA</w:t>
      </w:r>
      <w:r w:rsidRPr="00A867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4A64" w:rsidRPr="00A867ED" w:rsidRDefault="00114A64">
      <w:pPr>
        <w:jc w:val="center"/>
        <w:rPr>
          <w:b/>
          <w:sz w:val="22"/>
          <w:szCs w:val="22"/>
          <w:u w:val="single"/>
        </w:rPr>
      </w:pPr>
    </w:p>
    <w:p w:rsidR="00114A64" w:rsidRPr="00A867ED" w:rsidRDefault="00114A64">
      <w:pPr>
        <w:rPr>
          <w:b/>
          <w:sz w:val="22"/>
          <w:szCs w:val="22"/>
        </w:rPr>
      </w:pPr>
    </w:p>
    <w:p w:rsidR="00114A64" w:rsidRPr="00A867ED" w:rsidRDefault="00114A64">
      <w:pPr>
        <w:jc w:val="center"/>
        <w:rPr>
          <w:b/>
          <w:sz w:val="22"/>
          <w:szCs w:val="22"/>
        </w:rPr>
      </w:pPr>
      <w:r w:rsidRPr="00A867ED">
        <w:rPr>
          <w:b/>
          <w:sz w:val="22"/>
          <w:szCs w:val="22"/>
        </w:rPr>
        <w:t>......................................</w:t>
      </w:r>
      <w:r w:rsidRPr="00A867ED">
        <w:rPr>
          <w:b/>
          <w:sz w:val="22"/>
          <w:szCs w:val="22"/>
        </w:rPr>
        <w:tab/>
      </w:r>
      <w:r w:rsidR="00D72FF8" w:rsidRPr="00A867ED">
        <w:rPr>
          <w:b/>
          <w:sz w:val="22"/>
          <w:szCs w:val="22"/>
        </w:rPr>
        <w:tab/>
      </w:r>
      <w:r w:rsidR="00D72FF8" w:rsidRPr="00A867ED">
        <w:rPr>
          <w:b/>
          <w:sz w:val="22"/>
          <w:szCs w:val="22"/>
        </w:rPr>
        <w:tab/>
      </w:r>
      <w:r w:rsidR="00D72FF8" w:rsidRPr="00A867ED">
        <w:rPr>
          <w:b/>
          <w:sz w:val="22"/>
          <w:szCs w:val="22"/>
        </w:rPr>
        <w:tab/>
      </w:r>
      <w:r w:rsidR="00D72FF8" w:rsidRPr="00A867ED">
        <w:rPr>
          <w:b/>
          <w:sz w:val="22"/>
          <w:szCs w:val="22"/>
        </w:rPr>
        <w:tab/>
      </w:r>
      <w:r w:rsidR="00D72FF8" w:rsidRPr="00A867ED">
        <w:rPr>
          <w:b/>
          <w:sz w:val="22"/>
          <w:szCs w:val="22"/>
        </w:rPr>
        <w:tab/>
      </w:r>
      <w:r w:rsidR="00D72FF8" w:rsidRPr="00A867ED">
        <w:rPr>
          <w:b/>
          <w:sz w:val="22"/>
          <w:szCs w:val="22"/>
        </w:rPr>
        <w:tab/>
      </w:r>
      <w:r w:rsidRPr="00A867ED">
        <w:rPr>
          <w:b/>
          <w:sz w:val="22"/>
          <w:szCs w:val="22"/>
        </w:rPr>
        <w:tab/>
        <w:t>.......................................</w:t>
      </w:r>
    </w:p>
    <w:p w:rsidR="00650950" w:rsidRPr="00A867ED" w:rsidRDefault="00650950">
      <w:pPr>
        <w:rPr>
          <w:sz w:val="22"/>
          <w:szCs w:val="22"/>
        </w:rPr>
      </w:pPr>
    </w:p>
    <w:p w:rsidR="00650950" w:rsidRPr="00A867ED" w:rsidRDefault="00650950">
      <w:pPr>
        <w:rPr>
          <w:sz w:val="22"/>
          <w:szCs w:val="22"/>
        </w:rPr>
      </w:pPr>
    </w:p>
    <w:p w:rsidR="00B5155A" w:rsidRPr="00A867ED" w:rsidRDefault="00B5155A">
      <w:pPr>
        <w:rPr>
          <w:sz w:val="22"/>
          <w:szCs w:val="22"/>
        </w:rPr>
      </w:pPr>
    </w:p>
    <w:p w:rsidR="00114A64" w:rsidRPr="0053460F" w:rsidRDefault="00114A64">
      <w:pPr>
        <w:rPr>
          <w:rFonts w:ascii="Arial Narrow" w:hAnsi="Arial Narrow"/>
          <w:sz w:val="20"/>
          <w:szCs w:val="20"/>
        </w:rPr>
      </w:pPr>
    </w:p>
    <w:sectPr w:rsidR="00114A64" w:rsidRPr="0053460F" w:rsidSect="00F3777C">
      <w:headerReference w:type="default" r:id="rId8"/>
      <w:footerReference w:type="even" r:id="rId9"/>
      <w:footerReference w:type="default" r:id="rId10"/>
      <w:pgSz w:w="11906" w:h="16838"/>
      <w:pgMar w:top="1134" w:right="1134" w:bottom="851" w:left="1418" w:header="708" w:footer="709" w:gutter="0"/>
      <w:cols w:space="708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878" w:rsidRDefault="000E1878">
      <w:r>
        <w:separator/>
      </w:r>
    </w:p>
  </w:endnote>
  <w:endnote w:type="continuationSeparator" w:id="1">
    <w:p w:rsidR="000E1878" w:rsidRDefault="000E1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lassGarmndEU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64" w:rsidRDefault="00D62B6A">
    <w:pPr>
      <w:pStyle w:val="Stopka"/>
      <w:ind w:right="360"/>
    </w:pPr>
    <w:r>
      <w:fldChar w:fldCharType="begin"/>
    </w:r>
    <w:r w:rsidR="00345C49">
      <w:instrText xml:space="preserve"> PAGE </w:instrText>
    </w:r>
    <w:r>
      <w:fldChar w:fldCharType="separate"/>
    </w:r>
    <w:r w:rsidR="00303C6D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7C" w:rsidRDefault="00D62B6A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F3777C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7B567F">
      <w:rPr>
        <w:caps/>
        <w:noProof/>
        <w:color w:val="4F81BD" w:themeColor="accent1"/>
      </w:rPr>
      <w:t>6</w:t>
    </w:r>
    <w:r>
      <w:rPr>
        <w:caps/>
        <w:color w:val="4F81BD" w:themeColor="accent1"/>
      </w:rPr>
      <w:fldChar w:fldCharType="end"/>
    </w:r>
  </w:p>
  <w:p w:rsidR="00114A64" w:rsidRDefault="00114A6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878" w:rsidRDefault="000E1878">
      <w:r>
        <w:separator/>
      </w:r>
    </w:p>
  </w:footnote>
  <w:footnote w:type="continuationSeparator" w:id="1">
    <w:p w:rsidR="000E1878" w:rsidRDefault="000E1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7C" w:rsidRPr="00AE2ACB" w:rsidRDefault="00F3777C" w:rsidP="00F3777C">
    <w:pPr>
      <w:pStyle w:val="Nagwek"/>
      <w:rPr>
        <w:sz w:val="20"/>
        <w:szCs w:val="20"/>
      </w:rPr>
    </w:pPr>
    <w:r w:rsidRPr="00004E39">
      <w:rPr>
        <w:sz w:val="20"/>
        <w:szCs w:val="20"/>
      </w:rPr>
      <w:t xml:space="preserve">Znak sprawy </w:t>
    </w:r>
    <w:r w:rsidRPr="00004E39">
      <w:rPr>
        <w:bCs/>
        <w:sz w:val="20"/>
        <w:szCs w:val="20"/>
      </w:rPr>
      <w:t>ZSEG.26.2.2024</w:t>
    </w:r>
  </w:p>
  <w:p w:rsidR="00F3777C" w:rsidRDefault="00F377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DAA5198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3"/>
    <w:multiLevelType w:val="multilevel"/>
    <w:tmpl w:val="20EC7EFE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BB72B862"/>
    <w:name w:val="WW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C21403BA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D2D48C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6F2AFB8E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6">
    <w:nsid w:val="00000008"/>
    <w:multiLevelType w:val="multilevel"/>
    <w:tmpl w:val="0000000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7">
    <w:nsid w:val="00000009"/>
    <w:multiLevelType w:val="multilevel"/>
    <w:tmpl w:val="52C4808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3B8CB322"/>
    <w:name w:val="WWNum11"/>
    <w:lvl w:ilvl="0">
      <w:start w:val="1"/>
      <w:numFmt w:val="lowerLetter"/>
      <w:lvlText w:val="%1)"/>
      <w:lvlJc w:val="left"/>
      <w:pPr>
        <w:tabs>
          <w:tab w:val="num" w:pos="284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84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371" w:hanging="360"/>
      </w:pPr>
      <w:rPr>
        <w:rFonts w:ascii="Arial Narrow" w:eastAsia="Times New Roman" w:hAnsi="Arial Narrow" w:cs="Arial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284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284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284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4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84"/>
        </w:tabs>
        <w:ind w:left="6971" w:hanging="180"/>
      </w:pPr>
    </w:lvl>
  </w:abstractNum>
  <w:abstractNum w:abstractNumId="11">
    <w:nsid w:val="0000000D"/>
    <w:multiLevelType w:val="multilevel"/>
    <w:tmpl w:val="10C013E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642EC9E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Num15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eastAsia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0000012"/>
    <w:multiLevelType w:val="multilevel"/>
    <w:tmpl w:val="E93EB452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2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00000014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  <w:rPr>
        <w:b w:val="0"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00000015"/>
    <w:multiLevelType w:val="multilevel"/>
    <w:tmpl w:val="D3726F0A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00000016"/>
    <w:name w:val="WWNum21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00000017"/>
    <w:name w:val="WWNum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00000018"/>
    <w:name w:val="WWNum23"/>
    <w:lvl w:ilvl="0">
      <w:start w:val="1"/>
      <w:numFmt w:val="bullet"/>
      <w:lvlText w:val="˗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0000019"/>
    <w:multiLevelType w:val="multilevel"/>
    <w:tmpl w:val="00000019"/>
    <w:name w:val="WW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329"/>
        </w:tabs>
        <w:ind w:left="329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B"/>
    <w:multiLevelType w:val="multilevel"/>
    <w:tmpl w:val="F3603D4C"/>
    <w:lvl w:ilvl="0">
      <w:start w:val="1"/>
      <w:numFmt w:val="decimal"/>
      <w:lvlText w:val="%1."/>
      <w:lvlJc w:val="left"/>
      <w:pPr>
        <w:tabs>
          <w:tab w:val="num" w:pos="457"/>
        </w:tabs>
        <w:ind w:left="457" w:hanging="284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>
      <w:start w:val="1"/>
      <w:numFmt w:val="lowerRoman"/>
      <w:lvlText w:val="%2.%3."/>
      <w:lvlJc w:val="right"/>
      <w:pPr>
        <w:tabs>
          <w:tab w:val="num" w:pos="2288"/>
        </w:tabs>
        <w:ind w:left="2288" w:hanging="180"/>
      </w:pPr>
    </w:lvl>
    <w:lvl w:ilvl="3">
      <w:start w:val="1"/>
      <w:numFmt w:val="decimal"/>
      <w:lvlText w:val="%2.%3.%4."/>
      <w:lvlJc w:val="left"/>
      <w:pPr>
        <w:tabs>
          <w:tab w:val="num" w:pos="3008"/>
        </w:tabs>
        <w:ind w:left="3008" w:hanging="360"/>
      </w:pPr>
    </w:lvl>
    <w:lvl w:ilvl="4">
      <w:start w:val="1"/>
      <w:numFmt w:val="lowerLetter"/>
      <w:lvlText w:val="%2.%3.%4.%5."/>
      <w:lvlJc w:val="left"/>
      <w:pPr>
        <w:tabs>
          <w:tab w:val="num" w:pos="3728"/>
        </w:tabs>
        <w:ind w:left="3728" w:hanging="360"/>
      </w:pPr>
    </w:lvl>
    <w:lvl w:ilvl="5">
      <w:start w:val="1"/>
      <w:numFmt w:val="lowerRoman"/>
      <w:lvlText w:val="%2.%3.%4.%5.%6."/>
      <w:lvlJc w:val="right"/>
      <w:pPr>
        <w:tabs>
          <w:tab w:val="num" w:pos="4448"/>
        </w:tabs>
        <w:ind w:left="4448" w:hanging="180"/>
      </w:pPr>
    </w:lvl>
    <w:lvl w:ilvl="6">
      <w:start w:val="1"/>
      <w:numFmt w:val="decimal"/>
      <w:lvlText w:val="%2.%3.%4.%5.%6.%7."/>
      <w:lvlJc w:val="left"/>
      <w:pPr>
        <w:tabs>
          <w:tab w:val="num" w:pos="5168"/>
        </w:tabs>
        <w:ind w:left="51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88"/>
        </w:tabs>
        <w:ind w:left="58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08"/>
        </w:tabs>
        <w:ind w:left="6608" w:hanging="180"/>
      </w:pPr>
    </w:lvl>
  </w:abstractNum>
  <w:abstractNum w:abstractNumId="26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29"/>
        </w:tabs>
        <w:ind w:left="329" w:hanging="284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E"/>
    <w:multiLevelType w:val="multilevel"/>
    <w:tmpl w:val="0000001E"/>
    <w:name w:val="WWNum30"/>
    <w:lvl w:ilvl="0">
      <w:start w:val="4"/>
      <w:numFmt w:val="decimal"/>
      <w:lvlText w:val="%1."/>
      <w:lvlJc w:val="left"/>
      <w:pPr>
        <w:tabs>
          <w:tab w:val="num" w:pos="329"/>
        </w:tabs>
        <w:ind w:left="329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329"/>
        </w:tabs>
        <w:ind w:left="329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F73495"/>
    <w:multiLevelType w:val="multilevel"/>
    <w:tmpl w:val="F2AEB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C1A6785"/>
    <w:multiLevelType w:val="hybridMultilevel"/>
    <w:tmpl w:val="057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B81D97"/>
    <w:multiLevelType w:val="hybridMultilevel"/>
    <w:tmpl w:val="4DD691DA"/>
    <w:lvl w:ilvl="0" w:tplc="FCFE34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173F761D"/>
    <w:multiLevelType w:val="hybridMultilevel"/>
    <w:tmpl w:val="0A18A50A"/>
    <w:lvl w:ilvl="0" w:tplc="E7D0D1F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DA3372"/>
    <w:multiLevelType w:val="hybridMultilevel"/>
    <w:tmpl w:val="9BFE0886"/>
    <w:lvl w:ilvl="0" w:tplc="5B96DC5A">
      <w:start w:val="1"/>
      <w:numFmt w:val="ordinal"/>
      <w:lvlText w:val="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AEE4143"/>
    <w:multiLevelType w:val="hybridMultilevel"/>
    <w:tmpl w:val="CA4E92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EFB2C66"/>
    <w:multiLevelType w:val="hybridMultilevel"/>
    <w:tmpl w:val="27845B3E"/>
    <w:lvl w:ilvl="0" w:tplc="AB8EE4D8">
      <w:start w:val="1"/>
      <w:numFmt w:val="decimal"/>
      <w:lvlText w:val="%1."/>
      <w:lvlJc w:val="left"/>
      <w:pPr>
        <w:ind w:left="1920" w:hanging="360"/>
      </w:pPr>
      <w:rPr>
        <w:rFonts w:ascii="Arial Narrow" w:eastAsia="Times New Roman" w:hAnsi="Arial Narrow" w:cs="Arial"/>
      </w:rPr>
    </w:lvl>
    <w:lvl w:ilvl="1" w:tplc="8604C2E6">
      <w:start w:val="1"/>
      <w:numFmt w:val="lowerLetter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293228AD"/>
    <w:multiLevelType w:val="multilevel"/>
    <w:tmpl w:val="36C6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CD53E3"/>
    <w:multiLevelType w:val="hybridMultilevel"/>
    <w:tmpl w:val="330C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2F0217"/>
    <w:multiLevelType w:val="multilevel"/>
    <w:tmpl w:val="BA4C94F0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642A71EC"/>
    <w:multiLevelType w:val="multilevel"/>
    <w:tmpl w:val="799E0028"/>
    <w:lvl w:ilvl="0">
      <w:start w:val="5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05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40">
    <w:nsid w:val="6AC0177B"/>
    <w:multiLevelType w:val="multilevel"/>
    <w:tmpl w:val="0F64C4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2422C6"/>
    <w:multiLevelType w:val="hybridMultilevel"/>
    <w:tmpl w:val="835AA430"/>
    <w:lvl w:ilvl="0" w:tplc="3AA2DE88">
      <w:start w:val="1"/>
      <w:numFmt w:val="lowerLetter"/>
      <w:lvlText w:val="%1)"/>
      <w:lvlJc w:val="left"/>
      <w:pPr>
        <w:ind w:left="786" w:hanging="360"/>
      </w:pPr>
      <w:rPr>
        <w:rFonts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1"/>
  </w:num>
  <w:num w:numId="18">
    <w:abstractNumId w:val="23"/>
  </w:num>
  <w:num w:numId="19">
    <w:abstractNumId w:val="25"/>
  </w:num>
  <w:num w:numId="20">
    <w:abstractNumId w:val="26"/>
  </w:num>
  <w:num w:numId="21">
    <w:abstractNumId w:val="31"/>
  </w:num>
  <w:num w:numId="22">
    <w:abstractNumId w:val="30"/>
  </w:num>
  <w:num w:numId="23">
    <w:abstractNumId w:val="36"/>
  </w:num>
  <w:num w:numId="24">
    <w:abstractNumId w:val="41"/>
  </w:num>
  <w:num w:numId="25">
    <w:abstractNumId w:val="29"/>
  </w:num>
  <w:num w:numId="26">
    <w:abstractNumId w:val="37"/>
  </w:num>
  <w:num w:numId="27">
    <w:abstractNumId w:val="40"/>
  </w:num>
  <w:num w:numId="28">
    <w:abstractNumId w:val="34"/>
  </w:num>
  <w:num w:numId="29">
    <w:abstractNumId w:val="32"/>
  </w:num>
  <w:num w:numId="30">
    <w:abstractNumId w:val="33"/>
  </w:num>
  <w:num w:numId="31">
    <w:abstractNumId w:val="35"/>
  </w:num>
  <w:num w:numId="32">
    <w:abstractNumId w:val="38"/>
  </w:num>
  <w:num w:numId="33">
    <w:abstractNumId w:val="3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D07D3"/>
    <w:rsid w:val="00003C8D"/>
    <w:rsid w:val="00005BBE"/>
    <w:rsid w:val="000179EC"/>
    <w:rsid w:val="00020043"/>
    <w:rsid w:val="00026061"/>
    <w:rsid w:val="00026740"/>
    <w:rsid w:val="00030531"/>
    <w:rsid w:val="00030CB2"/>
    <w:rsid w:val="000345CC"/>
    <w:rsid w:val="00034A2C"/>
    <w:rsid w:val="00036232"/>
    <w:rsid w:val="0005009F"/>
    <w:rsid w:val="00061881"/>
    <w:rsid w:val="00063E51"/>
    <w:rsid w:val="0007092D"/>
    <w:rsid w:val="00071763"/>
    <w:rsid w:val="00073D44"/>
    <w:rsid w:val="0008300E"/>
    <w:rsid w:val="00084B34"/>
    <w:rsid w:val="00086911"/>
    <w:rsid w:val="00087811"/>
    <w:rsid w:val="000900EB"/>
    <w:rsid w:val="00096902"/>
    <w:rsid w:val="000A6667"/>
    <w:rsid w:val="000B34F6"/>
    <w:rsid w:val="000C0D39"/>
    <w:rsid w:val="000C3DE7"/>
    <w:rsid w:val="000D1EEF"/>
    <w:rsid w:val="000D5016"/>
    <w:rsid w:val="000D6AB1"/>
    <w:rsid w:val="000E1878"/>
    <w:rsid w:val="000F2478"/>
    <w:rsid w:val="000F3776"/>
    <w:rsid w:val="000F42B0"/>
    <w:rsid w:val="0010271E"/>
    <w:rsid w:val="00102E0A"/>
    <w:rsid w:val="00106A57"/>
    <w:rsid w:val="001139F5"/>
    <w:rsid w:val="00114A64"/>
    <w:rsid w:val="001163CC"/>
    <w:rsid w:val="00117FA0"/>
    <w:rsid w:val="001370D9"/>
    <w:rsid w:val="001405E8"/>
    <w:rsid w:val="00146E83"/>
    <w:rsid w:val="00152B18"/>
    <w:rsid w:val="00154E83"/>
    <w:rsid w:val="001625CD"/>
    <w:rsid w:val="00163148"/>
    <w:rsid w:val="001636A9"/>
    <w:rsid w:val="00182270"/>
    <w:rsid w:val="001865B7"/>
    <w:rsid w:val="00193502"/>
    <w:rsid w:val="001935FB"/>
    <w:rsid w:val="001A1A2B"/>
    <w:rsid w:val="001A1F2F"/>
    <w:rsid w:val="001B1C2E"/>
    <w:rsid w:val="001B4177"/>
    <w:rsid w:val="001D2F20"/>
    <w:rsid w:val="001D5253"/>
    <w:rsid w:val="001D5FA3"/>
    <w:rsid w:val="001E064F"/>
    <w:rsid w:val="001E49F4"/>
    <w:rsid w:val="001F2689"/>
    <w:rsid w:val="001F3AAA"/>
    <w:rsid w:val="001F74CA"/>
    <w:rsid w:val="002015C9"/>
    <w:rsid w:val="00204A5F"/>
    <w:rsid w:val="00204B71"/>
    <w:rsid w:val="002147A0"/>
    <w:rsid w:val="00222841"/>
    <w:rsid w:val="00223074"/>
    <w:rsid w:val="002245D6"/>
    <w:rsid w:val="00231418"/>
    <w:rsid w:val="002316B9"/>
    <w:rsid w:val="00257B90"/>
    <w:rsid w:val="00260039"/>
    <w:rsid w:val="00261706"/>
    <w:rsid w:val="002817B6"/>
    <w:rsid w:val="00281E4F"/>
    <w:rsid w:val="002909D6"/>
    <w:rsid w:val="00290C52"/>
    <w:rsid w:val="002917D4"/>
    <w:rsid w:val="00295F7B"/>
    <w:rsid w:val="002B5D6F"/>
    <w:rsid w:val="002B6A46"/>
    <w:rsid w:val="002C71C7"/>
    <w:rsid w:val="002D2CF4"/>
    <w:rsid w:val="002D33B0"/>
    <w:rsid w:val="002D3D57"/>
    <w:rsid w:val="002D79CA"/>
    <w:rsid w:val="002D7BDF"/>
    <w:rsid w:val="002E4B2C"/>
    <w:rsid w:val="002F0533"/>
    <w:rsid w:val="002F49D0"/>
    <w:rsid w:val="00303C6D"/>
    <w:rsid w:val="003042D0"/>
    <w:rsid w:val="00313A29"/>
    <w:rsid w:val="00313FA5"/>
    <w:rsid w:val="00314D63"/>
    <w:rsid w:val="0032197E"/>
    <w:rsid w:val="00325A5A"/>
    <w:rsid w:val="0032740F"/>
    <w:rsid w:val="00330E01"/>
    <w:rsid w:val="00331704"/>
    <w:rsid w:val="00342FC8"/>
    <w:rsid w:val="00344C81"/>
    <w:rsid w:val="00345C49"/>
    <w:rsid w:val="00353857"/>
    <w:rsid w:val="0035410B"/>
    <w:rsid w:val="0035587D"/>
    <w:rsid w:val="003565E6"/>
    <w:rsid w:val="00371C16"/>
    <w:rsid w:val="003760EE"/>
    <w:rsid w:val="00382671"/>
    <w:rsid w:val="00384570"/>
    <w:rsid w:val="00384BF5"/>
    <w:rsid w:val="0039365F"/>
    <w:rsid w:val="003939A0"/>
    <w:rsid w:val="003939C6"/>
    <w:rsid w:val="0039649D"/>
    <w:rsid w:val="00396D8D"/>
    <w:rsid w:val="003A7866"/>
    <w:rsid w:val="003C47E7"/>
    <w:rsid w:val="003C6E24"/>
    <w:rsid w:val="003D716F"/>
    <w:rsid w:val="003E3800"/>
    <w:rsid w:val="003F4414"/>
    <w:rsid w:val="00402E15"/>
    <w:rsid w:val="004069A2"/>
    <w:rsid w:val="00407349"/>
    <w:rsid w:val="0041051F"/>
    <w:rsid w:val="004115C8"/>
    <w:rsid w:val="00411A3B"/>
    <w:rsid w:val="00412673"/>
    <w:rsid w:val="004259F1"/>
    <w:rsid w:val="00430542"/>
    <w:rsid w:val="00433A31"/>
    <w:rsid w:val="00451360"/>
    <w:rsid w:val="00452469"/>
    <w:rsid w:val="0045705E"/>
    <w:rsid w:val="00467210"/>
    <w:rsid w:val="004863D6"/>
    <w:rsid w:val="00491077"/>
    <w:rsid w:val="004918BD"/>
    <w:rsid w:val="00492B72"/>
    <w:rsid w:val="00493024"/>
    <w:rsid w:val="004942FE"/>
    <w:rsid w:val="00496765"/>
    <w:rsid w:val="0049696A"/>
    <w:rsid w:val="004A6CAA"/>
    <w:rsid w:val="004A7C89"/>
    <w:rsid w:val="004B645A"/>
    <w:rsid w:val="004B6CFE"/>
    <w:rsid w:val="004C1FFE"/>
    <w:rsid w:val="004D160D"/>
    <w:rsid w:val="004E163E"/>
    <w:rsid w:val="004E4677"/>
    <w:rsid w:val="004F4997"/>
    <w:rsid w:val="00505E1C"/>
    <w:rsid w:val="00515A03"/>
    <w:rsid w:val="00523190"/>
    <w:rsid w:val="00525147"/>
    <w:rsid w:val="00530B9C"/>
    <w:rsid w:val="00532C7A"/>
    <w:rsid w:val="0053460F"/>
    <w:rsid w:val="00534E77"/>
    <w:rsid w:val="00536E80"/>
    <w:rsid w:val="00537314"/>
    <w:rsid w:val="00540B15"/>
    <w:rsid w:val="005415D6"/>
    <w:rsid w:val="00550522"/>
    <w:rsid w:val="00554243"/>
    <w:rsid w:val="00554ED3"/>
    <w:rsid w:val="00566415"/>
    <w:rsid w:val="0056745D"/>
    <w:rsid w:val="0057657A"/>
    <w:rsid w:val="0057673B"/>
    <w:rsid w:val="00577986"/>
    <w:rsid w:val="00585C4E"/>
    <w:rsid w:val="00591462"/>
    <w:rsid w:val="005973CC"/>
    <w:rsid w:val="005A4A95"/>
    <w:rsid w:val="005B0897"/>
    <w:rsid w:val="005B5CD4"/>
    <w:rsid w:val="005B7621"/>
    <w:rsid w:val="005C0335"/>
    <w:rsid w:val="005C5DFB"/>
    <w:rsid w:val="005D1F9C"/>
    <w:rsid w:val="005E01C2"/>
    <w:rsid w:val="005E0DE2"/>
    <w:rsid w:val="005E23EC"/>
    <w:rsid w:val="005E28DB"/>
    <w:rsid w:val="005E6535"/>
    <w:rsid w:val="005F12FD"/>
    <w:rsid w:val="005F1365"/>
    <w:rsid w:val="005F1BF6"/>
    <w:rsid w:val="005F39EE"/>
    <w:rsid w:val="005F43E8"/>
    <w:rsid w:val="005F63B0"/>
    <w:rsid w:val="006006D1"/>
    <w:rsid w:val="006029F7"/>
    <w:rsid w:val="00620A4C"/>
    <w:rsid w:val="00622599"/>
    <w:rsid w:val="00637573"/>
    <w:rsid w:val="0064395E"/>
    <w:rsid w:val="00644199"/>
    <w:rsid w:val="00646ED1"/>
    <w:rsid w:val="00650950"/>
    <w:rsid w:val="00650CED"/>
    <w:rsid w:val="00654E73"/>
    <w:rsid w:val="00656D7B"/>
    <w:rsid w:val="00661E48"/>
    <w:rsid w:val="00665D53"/>
    <w:rsid w:val="00667159"/>
    <w:rsid w:val="006842A9"/>
    <w:rsid w:val="006933BE"/>
    <w:rsid w:val="00697E91"/>
    <w:rsid w:val="00697F09"/>
    <w:rsid w:val="006A1704"/>
    <w:rsid w:val="006B0046"/>
    <w:rsid w:val="006B7F77"/>
    <w:rsid w:val="006C341C"/>
    <w:rsid w:val="006C4383"/>
    <w:rsid w:val="006C51F1"/>
    <w:rsid w:val="006D4D6F"/>
    <w:rsid w:val="006D70FF"/>
    <w:rsid w:val="006E111E"/>
    <w:rsid w:val="006E495A"/>
    <w:rsid w:val="006F56B1"/>
    <w:rsid w:val="00712B36"/>
    <w:rsid w:val="00713ED5"/>
    <w:rsid w:val="00721C32"/>
    <w:rsid w:val="00724982"/>
    <w:rsid w:val="007251E7"/>
    <w:rsid w:val="007258AC"/>
    <w:rsid w:val="007330D8"/>
    <w:rsid w:val="00736286"/>
    <w:rsid w:val="00737630"/>
    <w:rsid w:val="00743192"/>
    <w:rsid w:val="007440CA"/>
    <w:rsid w:val="007519BD"/>
    <w:rsid w:val="00753A1B"/>
    <w:rsid w:val="00753E1F"/>
    <w:rsid w:val="0075421F"/>
    <w:rsid w:val="007610D6"/>
    <w:rsid w:val="00763D48"/>
    <w:rsid w:val="00770B80"/>
    <w:rsid w:val="00771C65"/>
    <w:rsid w:val="007728E7"/>
    <w:rsid w:val="00773866"/>
    <w:rsid w:val="0077484F"/>
    <w:rsid w:val="0078610C"/>
    <w:rsid w:val="00790F7F"/>
    <w:rsid w:val="00792360"/>
    <w:rsid w:val="00793EF9"/>
    <w:rsid w:val="007A355F"/>
    <w:rsid w:val="007A3D3E"/>
    <w:rsid w:val="007A43E0"/>
    <w:rsid w:val="007A6D6C"/>
    <w:rsid w:val="007A6DE8"/>
    <w:rsid w:val="007B11C3"/>
    <w:rsid w:val="007B2111"/>
    <w:rsid w:val="007B54A1"/>
    <w:rsid w:val="007B567F"/>
    <w:rsid w:val="007B5FAE"/>
    <w:rsid w:val="007B6465"/>
    <w:rsid w:val="007B688F"/>
    <w:rsid w:val="007C1510"/>
    <w:rsid w:val="007C5C10"/>
    <w:rsid w:val="007D754C"/>
    <w:rsid w:val="007E39C5"/>
    <w:rsid w:val="007F1753"/>
    <w:rsid w:val="00804479"/>
    <w:rsid w:val="008045CF"/>
    <w:rsid w:val="00805817"/>
    <w:rsid w:val="00823D7E"/>
    <w:rsid w:val="00827C66"/>
    <w:rsid w:val="008358BA"/>
    <w:rsid w:val="00836003"/>
    <w:rsid w:val="008427F0"/>
    <w:rsid w:val="00842B9D"/>
    <w:rsid w:val="008436AD"/>
    <w:rsid w:val="00843A41"/>
    <w:rsid w:val="00846C83"/>
    <w:rsid w:val="00865FFE"/>
    <w:rsid w:val="008772BD"/>
    <w:rsid w:val="008A1E00"/>
    <w:rsid w:val="008A43A8"/>
    <w:rsid w:val="008A7D4B"/>
    <w:rsid w:val="008C6495"/>
    <w:rsid w:val="008C7FC1"/>
    <w:rsid w:val="008D1AC7"/>
    <w:rsid w:val="008D2329"/>
    <w:rsid w:val="008D4F27"/>
    <w:rsid w:val="008D7E8B"/>
    <w:rsid w:val="008E5B32"/>
    <w:rsid w:val="008F7556"/>
    <w:rsid w:val="008F7A03"/>
    <w:rsid w:val="008F7C33"/>
    <w:rsid w:val="0090098E"/>
    <w:rsid w:val="00913E6C"/>
    <w:rsid w:val="00925F59"/>
    <w:rsid w:val="00930EA9"/>
    <w:rsid w:val="00950606"/>
    <w:rsid w:val="00957132"/>
    <w:rsid w:val="00957A10"/>
    <w:rsid w:val="00964327"/>
    <w:rsid w:val="00964A0C"/>
    <w:rsid w:val="00964CB3"/>
    <w:rsid w:val="00975739"/>
    <w:rsid w:val="00976D0C"/>
    <w:rsid w:val="0098469E"/>
    <w:rsid w:val="009853E4"/>
    <w:rsid w:val="00993D2B"/>
    <w:rsid w:val="009A051F"/>
    <w:rsid w:val="009A29AA"/>
    <w:rsid w:val="009A53FE"/>
    <w:rsid w:val="009A5F03"/>
    <w:rsid w:val="009B718A"/>
    <w:rsid w:val="009C2DF7"/>
    <w:rsid w:val="009D73B2"/>
    <w:rsid w:val="009E0E7A"/>
    <w:rsid w:val="009E23F8"/>
    <w:rsid w:val="009E7314"/>
    <w:rsid w:val="00A02508"/>
    <w:rsid w:val="00A03129"/>
    <w:rsid w:val="00A05B50"/>
    <w:rsid w:val="00A1060A"/>
    <w:rsid w:val="00A124C2"/>
    <w:rsid w:val="00A17484"/>
    <w:rsid w:val="00A212BF"/>
    <w:rsid w:val="00A26035"/>
    <w:rsid w:val="00A36914"/>
    <w:rsid w:val="00A400C2"/>
    <w:rsid w:val="00A604EA"/>
    <w:rsid w:val="00A75FCF"/>
    <w:rsid w:val="00A84CDA"/>
    <w:rsid w:val="00A867ED"/>
    <w:rsid w:val="00AA18BD"/>
    <w:rsid w:val="00AB0F90"/>
    <w:rsid w:val="00AB7D38"/>
    <w:rsid w:val="00AC465A"/>
    <w:rsid w:val="00AC4950"/>
    <w:rsid w:val="00AC558F"/>
    <w:rsid w:val="00AC7D86"/>
    <w:rsid w:val="00AD535A"/>
    <w:rsid w:val="00AD5A3C"/>
    <w:rsid w:val="00AD6980"/>
    <w:rsid w:val="00AD762D"/>
    <w:rsid w:val="00AF075E"/>
    <w:rsid w:val="00B06EEF"/>
    <w:rsid w:val="00B079AC"/>
    <w:rsid w:val="00B164F6"/>
    <w:rsid w:val="00B22993"/>
    <w:rsid w:val="00B23881"/>
    <w:rsid w:val="00B30CEA"/>
    <w:rsid w:val="00B33D5F"/>
    <w:rsid w:val="00B33FFA"/>
    <w:rsid w:val="00B34CED"/>
    <w:rsid w:val="00B400F2"/>
    <w:rsid w:val="00B462E7"/>
    <w:rsid w:val="00B46A9F"/>
    <w:rsid w:val="00B5155A"/>
    <w:rsid w:val="00B51971"/>
    <w:rsid w:val="00B520EB"/>
    <w:rsid w:val="00B53CC9"/>
    <w:rsid w:val="00B55F80"/>
    <w:rsid w:val="00B56C35"/>
    <w:rsid w:val="00B60F29"/>
    <w:rsid w:val="00B67BCC"/>
    <w:rsid w:val="00B77F81"/>
    <w:rsid w:val="00B8174E"/>
    <w:rsid w:val="00BA2314"/>
    <w:rsid w:val="00BA2A5C"/>
    <w:rsid w:val="00BA5E76"/>
    <w:rsid w:val="00BB001B"/>
    <w:rsid w:val="00BB0978"/>
    <w:rsid w:val="00BB78F8"/>
    <w:rsid w:val="00BE4D37"/>
    <w:rsid w:val="00BE4EC8"/>
    <w:rsid w:val="00BE63F6"/>
    <w:rsid w:val="00BE7476"/>
    <w:rsid w:val="00BE7E4D"/>
    <w:rsid w:val="00BF6361"/>
    <w:rsid w:val="00C02397"/>
    <w:rsid w:val="00C03FF3"/>
    <w:rsid w:val="00C06957"/>
    <w:rsid w:val="00C25E82"/>
    <w:rsid w:val="00C31971"/>
    <w:rsid w:val="00C33351"/>
    <w:rsid w:val="00C33995"/>
    <w:rsid w:val="00C3437F"/>
    <w:rsid w:val="00C37157"/>
    <w:rsid w:val="00C429FF"/>
    <w:rsid w:val="00C4424B"/>
    <w:rsid w:val="00C46013"/>
    <w:rsid w:val="00C55290"/>
    <w:rsid w:val="00C56359"/>
    <w:rsid w:val="00C566DC"/>
    <w:rsid w:val="00C61750"/>
    <w:rsid w:val="00C61F25"/>
    <w:rsid w:val="00C636C6"/>
    <w:rsid w:val="00C63858"/>
    <w:rsid w:val="00C671D5"/>
    <w:rsid w:val="00C70EE7"/>
    <w:rsid w:val="00C71995"/>
    <w:rsid w:val="00C72D17"/>
    <w:rsid w:val="00C73C4D"/>
    <w:rsid w:val="00C83B8E"/>
    <w:rsid w:val="00C8740A"/>
    <w:rsid w:val="00CA2163"/>
    <w:rsid w:val="00CA3831"/>
    <w:rsid w:val="00CA4A47"/>
    <w:rsid w:val="00CA797D"/>
    <w:rsid w:val="00CB5CC8"/>
    <w:rsid w:val="00CC110F"/>
    <w:rsid w:val="00CC1ABA"/>
    <w:rsid w:val="00CC32D1"/>
    <w:rsid w:val="00CD07D3"/>
    <w:rsid w:val="00CD55FB"/>
    <w:rsid w:val="00CD6867"/>
    <w:rsid w:val="00CE248A"/>
    <w:rsid w:val="00CE5D5D"/>
    <w:rsid w:val="00CF0AC8"/>
    <w:rsid w:val="00CF3F1B"/>
    <w:rsid w:val="00CF7C2E"/>
    <w:rsid w:val="00D02BF0"/>
    <w:rsid w:val="00D069B3"/>
    <w:rsid w:val="00D07C61"/>
    <w:rsid w:val="00D07F45"/>
    <w:rsid w:val="00D2027E"/>
    <w:rsid w:val="00D21AC2"/>
    <w:rsid w:val="00D24456"/>
    <w:rsid w:val="00D26214"/>
    <w:rsid w:val="00D36499"/>
    <w:rsid w:val="00D4030B"/>
    <w:rsid w:val="00D41C2F"/>
    <w:rsid w:val="00D45137"/>
    <w:rsid w:val="00D50D1F"/>
    <w:rsid w:val="00D55FA0"/>
    <w:rsid w:val="00D62B6A"/>
    <w:rsid w:val="00D64FDA"/>
    <w:rsid w:val="00D70C33"/>
    <w:rsid w:val="00D72FF8"/>
    <w:rsid w:val="00D74098"/>
    <w:rsid w:val="00D768B8"/>
    <w:rsid w:val="00D81977"/>
    <w:rsid w:val="00D86537"/>
    <w:rsid w:val="00D90203"/>
    <w:rsid w:val="00D90724"/>
    <w:rsid w:val="00DB01DC"/>
    <w:rsid w:val="00DC09C6"/>
    <w:rsid w:val="00DC6DCB"/>
    <w:rsid w:val="00DD393F"/>
    <w:rsid w:val="00DE3E4E"/>
    <w:rsid w:val="00DE3F35"/>
    <w:rsid w:val="00DE6227"/>
    <w:rsid w:val="00DF2598"/>
    <w:rsid w:val="00DF2641"/>
    <w:rsid w:val="00E01196"/>
    <w:rsid w:val="00E03745"/>
    <w:rsid w:val="00E046AF"/>
    <w:rsid w:val="00E05552"/>
    <w:rsid w:val="00E076A5"/>
    <w:rsid w:val="00E11E2D"/>
    <w:rsid w:val="00E215B0"/>
    <w:rsid w:val="00E23B08"/>
    <w:rsid w:val="00E250E5"/>
    <w:rsid w:val="00E36989"/>
    <w:rsid w:val="00E404E4"/>
    <w:rsid w:val="00E443BF"/>
    <w:rsid w:val="00E62ED2"/>
    <w:rsid w:val="00E62FE1"/>
    <w:rsid w:val="00E63347"/>
    <w:rsid w:val="00E63864"/>
    <w:rsid w:val="00E7333A"/>
    <w:rsid w:val="00E73452"/>
    <w:rsid w:val="00E81AB5"/>
    <w:rsid w:val="00E839DF"/>
    <w:rsid w:val="00E87E90"/>
    <w:rsid w:val="00E925E9"/>
    <w:rsid w:val="00EB2857"/>
    <w:rsid w:val="00EB4139"/>
    <w:rsid w:val="00EB452E"/>
    <w:rsid w:val="00EC1513"/>
    <w:rsid w:val="00EC585F"/>
    <w:rsid w:val="00ED5F37"/>
    <w:rsid w:val="00ED6D56"/>
    <w:rsid w:val="00EE3353"/>
    <w:rsid w:val="00EE3F53"/>
    <w:rsid w:val="00EE669C"/>
    <w:rsid w:val="00EF0792"/>
    <w:rsid w:val="00EF164B"/>
    <w:rsid w:val="00F00FE1"/>
    <w:rsid w:val="00F01A44"/>
    <w:rsid w:val="00F01F6E"/>
    <w:rsid w:val="00F03340"/>
    <w:rsid w:val="00F062C2"/>
    <w:rsid w:val="00F07702"/>
    <w:rsid w:val="00F17666"/>
    <w:rsid w:val="00F1789A"/>
    <w:rsid w:val="00F346C7"/>
    <w:rsid w:val="00F35FD3"/>
    <w:rsid w:val="00F3777C"/>
    <w:rsid w:val="00F42EEC"/>
    <w:rsid w:val="00F5401E"/>
    <w:rsid w:val="00F6103C"/>
    <w:rsid w:val="00F65AD9"/>
    <w:rsid w:val="00F7464B"/>
    <w:rsid w:val="00F7550B"/>
    <w:rsid w:val="00F80359"/>
    <w:rsid w:val="00F81A07"/>
    <w:rsid w:val="00F826C9"/>
    <w:rsid w:val="00F97D28"/>
    <w:rsid w:val="00FA1A74"/>
    <w:rsid w:val="00FA25F0"/>
    <w:rsid w:val="00FA3EF7"/>
    <w:rsid w:val="00FA65AA"/>
    <w:rsid w:val="00FB5A9B"/>
    <w:rsid w:val="00FC2907"/>
    <w:rsid w:val="00FC42C5"/>
    <w:rsid w:val="00FD2377"/>
    <w:rsid w:val="00FD7377"/>
    <w:rsid w:val="00FF1A6B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0D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1370D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rsid w:val="001370D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Tekstpodstawowy"/>
    <w:qFormat/>
    <w:rsid w:val="001370D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Tekstpodstawowy"/>
    <w:qFormat/>
    <w:rsid w:val="001370D9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rsid w:val="001370D9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370D9"/>
  </w:style>
  <w:style w:type="character" w:customStyle="1" w:styleId="Numerstrony1">
    <w:name w:val="Numer strony1"/>
    <w:basedOn w:val="Domylnaczcionkaakapitu1"/>
    <w:rsid w:val="001370D9"/>
  </w:style>
  <w:style w:type="character" w:styleId="Hipercze">
    <w:name w:val="Hyperlink"/>
    <w:basedOn w:val="Domylnaczcionkaakapitu1"/>
    <w:rsid w:val="001370D9"/>
    <w:rPr>
      <w:color w:val="0000FF"/>
      <w:u w:val="single"/>
    </w:rPr>
  </w:style>
  <w:style w:type="character" w:customStyle="1" w:styleId="UyteHipercze1">
    <w:name w:val="UżyteHiperłącze1"/>
    <w:basedOn w:val="Domylnaczcionkaakapitu1"/>
    <w:rsid w:val="001370D9"/>
    <w:rPr>
      <w:color w:val="800080"/>
      <w:u w:val="single"/>
    </w:rPr>
  </w:style>
  <w:style w:type="character" w:customStyle="1" w:styleId="WW8Num4z1">
    <w:name w:val="WW8Num4z1"/>
    <w:rsid w:val="001370D9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1"/>
    <w:rsid w:val="001370D9"/>
    <w:rPr>
      <w:sz w:val="24"/>
      <w:szCs w:val="24"/>
    </w:rPr>
  </w:style>
  <w:style w:type="character" w:customStyle="1" w:styleId="AkapitzlistZnak">
    <w:name w:val="Akapit z listą Znak"/>
    <w:rsid w:val="001370D9"/>
    <w:rPr>
      <w:rFonts w:ascii="Calibri" w:eastAsia="Calibri" w:hAnsi="Calibri"/>
      <w:kern w:val="1"/>
      <w:sz w:val="22"/>
      <w:szCs w:val="22"/>
      <w:lang w:val="de-DE" w:eastAsia="fa-IR" w:bidi="fa-IR"/>
    </w:rPr>
  </w:style>
  <w:style w:type="character" w:customStyle="1" w:styleId="h11">
    <w:name w:val="h11"/>
    <w:basedOn w:val="Domylnaczcionkaakapitu1"/>
    <w:rsid w:val="001370D9"/>
    <w:rPr>
      <w:rFonts w:ascii="Verdana" w:hAnsi="Verdana"/>
      <w:b/>
      <w:bCs/>
      <w:i w:val="0"/>
      <w:iCs w:val="0"/>
      <w:sz w:val="15"/>
      <w:szCs w:val="15"/>
    </w:rPr>
  </w:style>
  <w:style w:type="character" w:customStyle="1" w:styleId="Tekstpodstawowy3Znak">
    <w:name w:val="Tekst podstawowy 3 Znak"/>
    <w:basedOn w:val="Domylnaczcionkaakapitu1"/>
    <w:rsid w:val="001370D9"/>
    <w:rPr>
      <w:sz w:val="16"/>
      <w:szCs w:val="16"/>
    </w:rPr>
  </w:style>
  <w:style w:type="character" w:customStyle="1" w:styleId="Odwoaniedokomentarza1">
    <w:name w:val="Odwołanie do komentarza1"/>
    <w:basedOn w:val="Domylnaczcionkaakapitu1"/>
    <w:rsid w:val="001370D9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1370D9"/>
  </w:style>
  <w:style w:type="character" w:customStyle="1" w:styleId="TematkomentarzaZnak">
    <w:name w:val="Temat komentarza Znak"/>
    <w:basedOn w:val="TekstkomentarzaZnak"/>
    <w:rsid w:val="001370D9"/>
    <w:rPr>
      <w:b/>
      <w:bCs/>
    </w:rPr>
  </w:style>
  <w:style w:type="character" w:customStyle="1" w:styleId="TekstdymkaZnak">
    <w:name w:val="Tekst dymka Znak"/>
    <w:basedOn w:val="Domylnaczcionkaakapitu1"/>
    <w:rsid w:val="001370D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370D9"/>
    <w:rPr>
      <w:color w:val="00000A"/>
    </w:rPr>
  </w:style>
  <w:style w:type="character" w:customStyle="1" w:styleId="ListLabel2">
    <w:name w:val="ListLabel 2"/>
    <w:rsid w:val="001370D9"/>
    <w:rPr>
      <w:color w:val="000000"/>
    </w:rPr>
  </w:style>
  <w:style w:type="character" w:customStyle="1" w:styleId="ListLabel3">
    <w:name w:val="ListLabel 3"/>
    <w:rsid w:val="001370D9"/>
    <w:rPr>
      <w:i w:val="0"/>
    </w:rPr>
  </w:style>
  <w:style w:type="character" w:customStyle="1" w:styleId="ListLabel4">
    <w:name w:val="ListLabel 4"/>
    <w:rsid w:val="001370D9"/>
    <w:rPr>
      <w:rFonts w:cs="Times New Roman"/>
    </w:rPr>
  </w:style>
  <w:style w:type="character" w:customStyle="1" w:styleId="ListLabel5">
    <w:name w:val="ListLabel 5"/>
    <w:rsid w:val="001370D9"/>
    <w:rPr>
      <w:b w:val="0"/>
      <w:i w:val="0"/>
      <w:sz w:val="22"/>
      <w:szCs w:val="22"/>
    </w:rPr>
  </w:style>
  <w:style w:type="character" w:customStyle="1" w:styleId="ListLabel6">
    <w:name w:val="ListLabel 6"/>
    <w:rsid w:val="001370D9"/>
    <w:rPr>
      <w:rFonts w:eastAsia="Times New Roman" w:cs="Times New Roman"/>
      <w:b w:val="0"/>
      <w:i w:val="0"/>
      <w:sz w:val="22"/>
      <w:szCs w:val="22"/>
    </w:rPr>
  </w:style>
  <w:style w:type="character" w:customStyle="1" w:styleId="ListLabel7">
    <w:name w:val="ListLabel 7"/>
    <w:rsid w:val="001370D9"/>
    <w:rPr>
      <w:b w:val="0"/>
      <w:i w:val="0"/>
      <w:sz w:val="20"/>
      <w:szCs w:val="18"/>
    </w:rPr>
  </w:style>
  <w:style w:type="character" w:customStyle="1" w:styleId="ListLabel8">
    <w:name w:val="ListLabel 8"/>
    <w:rsid w:val="001370D9"/>
    <w:rPr>
      <w:rFonts w:cs="Courier New"/>
    </w:rPr>
  </w:style>
  <w:style w:type="character" w:customStyle="1" w:styleId="ListLabel9">
    <w:name w:val="ListLabel 9"/>
    <w:rsid w:val="001370D9"/>
    <w:rPr>
      <w:b w:val="0"/>
      <w:i w:val="0"/>
      <w:sz w:val="22"/>
      <w:szCs w:val="18"/>
    </w:rPr>
  </w:style>
  <w:style w:type="character" w:customStyle="1" w:styleId="ListLabel10">
    <w:name w:val="ListLabel 10"/>
    <w:rsid w:val="001370D9"/>
    <w:rPr>
      <w:b w:val="0"/>
      <w:i w:val="0"/>
      <w:sz w:val="22"/>
    </w:rPr>
  </w:style>
  <w:style w:type="character" w:customStyle="1" w:styleId="ListLabel11">
    <w:name w:val="ListLabel 11"/>
    <w:rsid w:val="001370D9"/>
    <w:rPr>
      <w:b w:val="0"/>
      <w:i w:val="0"/>
      <w:color w:val="00000A"/>
      <w:sz w:val="22"/>
      <w:szCs w:val="22"/>
    </w:rPr>
  </w:style>
  <w:style w:type="character" w:customStyle="1" w:styleId="ListLabel12">
    <w:name w:val="ListLabel 12"/>
    <w:rsid w:val="001370D9"/>
    <w:rPr>
      <w:rFonts w:eastAsia="Times New Roman" w:cs="Times New Roman"/>
    </w:rPr>
  </w:style>
  <w:style w:type="paragraph" w:customStyle="1" w:styleId="Nagwek10">
    <w:name w:val="Nagłówek1"/>
    <w:basedOn w:val="Normalny"/>
    <w:next w:val="Tekstpodstawowy"/>
    <w:rsid w:val="001370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1370D9"/>
    <w:pPr>
      <w:jc w:val="both"/>
    </w:pPr>
    <w:rPr>
      <w:rFonts w:ascii="Arial Narrow" w:hAnsi="Arial Narrow"/>
    </w:rPr>
  </w:style>
  <w:style w:type="paragraph" w:styleId="Lista">
    <w:name w:val="List"/>
    <w:basedOn w:val="Tekstpodstawowy"/>
    <w:rsid w:val="001370D9"/>
    <w:rPr>
      <w:rFonts w:cs="Arial"/>
    </w:rPr>
  </w:style>
  <w:style w:type="paragraph" w:customStyle="1" w:styleId="Podpis1">
    <w:name w:val="Podpis1"/>
    <w:basedOn w:val="Normalny"/>
    <w:rsid w:val="001370D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370D9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rsid w:val="001370D9"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20"/>
    </w:rPr>
  </w:style>
  <w:style w:type="paragraph" w:styleId="Podtytu">
    <w:name w:val="Subtitle"/>
    <w:basedOn w:val="Nagwek10"/>
    <w:next w:val="Tekstpodstawowy"/>
    <w:qFormat/>
    <w:rsid w:val="001370D9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1370D9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0D9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370D9"/>
    <w:pPr>
      <w:spacing w:after="120"/>
      <w:ind w:left="283"/>
    </w:pPr>
  </w:style>
  <w:style w:type="paragraph" w:customStyle="1" w:styleId="Tekstpodstawowy21">
    <w:name w:val="Tekst podstawowy 21"/>
    <w:basedOn w:val="Normalny"/>
    <w:rsid w:val="001370D9"/>
    <w:pPr>
      <w:spacing w:after="120" w:line="480" w:lineRule="auto"/>
    </w:pPr>
  </w:style>
  <w:style w:type="paragraph" w:customStyle="1" w:styleId="Tekstblokowy1">
    <w:name w:val="Tekst blokowy1"/>
    <w:basedOn w:val="Normalny"/>
    <w:rsid w:val="001370D9"/>
    <w:pPr>
      <w:tabs>
        <w:tab w:val="left" w:pos="426"/>
        <w:tab w:val="left" w:pos="6379"/>
      </w:tabs>
      <w:ind w:left="284" w:right="5386" w:hanging="142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1370D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1370D9"/>
    <w:pPr>
      <w:tabs>
        <w:tab w:val="left" w:pos="2409"/>
        <w:tab w:val="left" w:pos="5386"/>
        <w:tab w:val="left" w:pos="7158"/>
      </w:tabs>
      <w:ind w:left="360" w:hanging="360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1370D9"/>
    <w:pPr>
      <w:suppressLineNumbers/>
      <w:tabs>
        <w:tab w:val="center" w:pos="4536"/>
        <w:tab w:val="right" w:pos="9072"/>
      </w:tabs>
    </w:pPr>
  </w:style>
  <w:style w:type="paragraph" w:customStyle="1" w:styleId="CM1">
    <w:name w:val="CM1"/>
    <w:basedOn w:val="Normalny"/>
    <w:rsid w:val="001370D9"/>
    <w:pPr>
      <w:widowControl w:val="0"/>
      <w:spacing w:line="256" w:lineRule="atLeast"/>
    </w:pPr>
    <w:rPr>
      <w:rFonts w:ascii="ClassGarmndEU" w:hAnsi="ClassGarmndEU"/>
    </w:rPr>
  </w:style>
  <w:style w:type="paragraph" w:customStyle="1" w:styleId="CM7">
    <w:name w:val="CM7"/>
    <w:basedOn w:val="Normalny"/>
    <w:rsid w:val="001370D9"/>
    <w:pPr>
      <w:widowControl w:val="0"/>
      <w:spacing w:line="256" w:lineRule="atLeast"/>
    </w:pPr>
    <w:rPr>
      <w:rFonts w:ascii="ClassGarmndEU" w:hAnsi="ClassGarmndEU"/>
    </w:rPr>
  </w:style>
  <w:style w:type="paragraph" w:customStyle="1" w:styleId="Akapitzlist1">
    <w:name w:val="Akapit z listą1"/>
    <w:basedOn w:val="Normalny"/>
    <w:rsid w:val="001370D9"/>
    <w:pPr>
      <w:spacing w:line="360" w:lineRule="auto"/>
      <w:ind w:left="720" w:firstLine="284"/>
      <w:jc w:val="both"/>
    </w:pPr>
    <w:rPr>
      <w:rFonts w:ascii="Calibri" w:eastAsia="Calibri" w:hAnsi="Calibri"/>
      <w:kern w:val="1"/>
      <w:sz w:val="22"/>
      <w:szCs w:val="22"/>
      <w:lang w:val="de-DE" w:eastAsia="fa-IR" w:bidi="fa-IR"/>
    </w:rPr>
  </w:style>
  <w:style w:type="paragraph" w:customStyle="1" w:styleId="Default">
    <w:name w:val="Default"/>
    <w:rsid w:val="001370D9"/>
    <w:pPr>
      <w:suppressAutoHyphens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1370D9"/>
    <w:pPr>
      <w:spacing w:before="100" w:after="100"/>
    </w:pPr>
  </w:style>
  <w:style w:type="paragraph" w:customStyle="1" w:styleId="listanum2">
    <w:name w:val="listanum2"/>
    <w:basedOn w:val="Normalny"/>
    <w:rsid w:val="001370D9"/>
    <w:pPr>
      <w:spacing w:before="120" w:line="312" w:lineRule="auto"/>
      <w:ind w:left="369" w:hanging="369"/>
      <w:jc w:val="both"/>
    </w:pPr>
    <w:rPr>
      <w:rFonts w:ascii="Verdana" w:hAnsi="Verdana"/>
      <w:sz w:val="19"/>
      <w:szCs w:val="19"/>
    </w:rPr>
  </w:style>
  <w:style w:type="paragraph" w:customStyle="1" w:styleId="Tekstpodstawowy310">
    <w:name w:val="Tekst podstawowy 31"/>
    <w:basedOn w:val="Normalny"/>
    <w:rsid w:val="001370D9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1370D9"/>
    <w:rPr>
      <w:sz w:val="20"/>
      <w:szCs w:val="20"/>
    </w:rPr>
  </w:style>
  <w:style w:type="paragraph" w:customStyle="1" w:styleId="Tematkomentarza1">
    <w:name w:val="Temat komentarza1"/>
    <w:basedOn w:val="Tekstkomentarza1"/>
    <w:rsid w:val="001370D9"/>
    <w:rPr>
      <w:b/>
      <w:bCs/>
    </w:rPr>
  </w:style>
  <w:style w:type="paragraph" w:customStyle="1" w:styleId="Tekstdymka1">
    <w:name w:val="Tekst dymka1"/>
    <w:basedOn w:val="Normalny"/>
    <w:rsid w:val="001370D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370D9"/>
    <w:pPr>
      <w:suppressLineNumbers/>
    </w:pPr>
  </w:style>
  <w:style w:type="paragraph" w:styleId="Tekstpodstawowywcity3">
    <w:name w:val="Body Text Indent 3"/>
    <w:basedOn w:val="Normalny"/>
    <w:link w:val="Tekstpodstawowywcity3Znak"/>
    <w:rsid w:val="00622599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2599"/>
    <w:rPr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046A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046AF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A43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307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2307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2307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2307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23074"/>
    <w:rPr>
      <w:b/>
      <w:bCs/>
      <w:lang w:eastAsia="ar-SA"/>
    </w:rPr>
  </w:style>
  <w:style w:type="paragraph" w:styleId="Bezodstpw">
    <w:name w:val="No Spacing"/>
    <w:qFormat/>
    <w:rsid w:val="00E443BF"/>
    <w:pPr>
      <w:suppressAutoHyphens/>
      <w:ind w:left="1134" w:hanging="1134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777C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3777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8D58-BC63-4750-8C29-7F9DDD13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2494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10WSKzP</dc:creator>
  <cp:lastModifiedBy>Ida Gniwek</cp:lastModifiedBy>
  <cp:revision>2</cp:revision>
  <cp:lastPrinted>2024-06-07T09:30:00Z</cp:lastPrinted>
  <dcterms:created xsi:type="dcterms:W3CDTF">2024-06-07T09:36:00Z</dcterms:created>
  <dcterms:modified xsi:type="dcterms:W3CDTF">2024-06-07T09:36:00Z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