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F" w:rsidRDefault="00FA09CB">
      <w:r>
        <w:rPr>
          <w:noProof/>
          <w:lang w:eastAsia="pl-PL"/>
        </w:rPr>
        <w:drawing>
          <wp:inline distT="0" distB="0" distL="0" distR="0">
            <wp:extent cx="5732780" cy="562610"/>
            <wp:effectExtent l="19050" t="0" r="1270" b="0"/>
            <wp:docPr id="1" name="Obraz 1" descr="http://archiwum.zseg.edu.pl/up_pictures/pro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wum.zseg.edu.pl/up_pictures/proj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CB" w:rsidRPr="00FA09CB" w:rsidRDefault="00FA09CB" w:rsidP="00FA09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pl-PL"/>
        </w:rPr>
      </w:pPr>
      <w:r w:rsidRPr="00FA09CB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pl-PL"/>
        </w:rPr>
        <w:t>Projekt staży zawodowych</w:t>
      </w:r>
    </w:p>
    <w:p w:rsidR="00FA09CB" w:rsidRPr="00FA09CB" w:rsidRDefault="00FA09CB" w:rsidP="00FA09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pl-PL"/>
        </w:rPr>
      </w:pPr>
      <w:r w:rsidRPr="00FA09C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pl-PL"/>
        </w:rPr>
        <w:t>„Uczymy się zawodu w Europie”</w:t>
      </w:r>
      <w:r w:rsidRPr="00FA09C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pl-PL"/>
        </w:rPr>
        <w:br/>
        <w:t>– Włochy – Hiszpania 2014</w:t>
      </w:r>
    </w:p>
    <w:p w:rsidR="00FA09CB" w:rsidRPr="00FA09CB" w:rsidRDefault="00FA09CB" w:rsidP="00FA09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/>
          <w:sz w:val="36"/>
          <w:szCs w:val="36"/>
          <w:lang w:eastAsia="pl-PL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247650</wp:posOffset>
            </wp:positionV>
            <wp:extent cx="2428240" cy="1835785"/>
            <wp:effectExtent l="19050" t="0" r="0" b="0"/>
            <wp:wrapSquare wrapText="bothSides"/>
            <wp:docPr id="4" name="Obraz 4" descr="http://archiwum.zseg.edu.pl/up_pictur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iwum.zseg.edu.pl/up_pictures/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CB" w:rsidRPr="00FA09CB" w:rsidRDefault="00FA09CB" w:rsidP="00FA0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noProof/>
          <w:color w:val="404040"/>
          <w:lang w:eastAsia="pl-PL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2294890</wp:posOffset>
            </wp:positionH>
            <wp:positionV relativeFrom="line">
              <wp:posOffset>112395</wp:posOffset>
            </wp:positionV>
            <wp:extent cx="1217930" cy="1962150"/>
            <wp:effectExtent l="19050" t="0" r="1270" b="0"/>
            <wp:wrapSquare wrapText="bothSides"/>
            <wp:docPr id="5" name="Obraz 5" descr="http://archiwum.zseg.edu.pl/up_pictur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hiwum.zseg.edu.pl/up_pictures/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Celem projektu jest wsparcie uczniów w procesie podnoszenia kwalifikacji zawodowych, tak by mogli wykorzystać je w polskich realiach, oraz umożliwienie im poznania języka obcego, kultury, tradycji i metod organizacji pracy we Włoszech oraz w Hiszpanii.</w:t>
      </w:r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Każdy z uczestników zakwalifikowanych do udziału w projekcie weźmie udział w kursie języka włoskiego lub hiszpańskiego, w zależności od kraju odbywania stażu,(80 godzin) i języka angielskiego zawodowego (40 godzin), w przygotowaniu kulturowym i przygotowaniu pedagogicznym. W ramach realizacji projektu zapewniamy pokrycie kosztów i organizację przejazdu na miejsce stażu, zakwaterowanie, wyżywienie, ubezpieczenie, kieszonkowe oraz organizację miejsca stażu wraz z opieką polskojęzycznego Mentora i opieką nauczyciela ze szkoły. </w:t>
      </w:r>
    </w:p>
    <w:p w:rsidR="00FA09CB" w:rsidRPr="00FA09CB" w:rsidRDefault="00FA09CB" w:rsidP="00FA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> </w:t>
      </w:r>
    </w:p>
    <w:p w:rsidR="00FA09CB" w:rsidRPr="00FA09CB" w:rsidRDefault="00FA09CB" w:rsidP="00FA0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</w:pPr>
      <w:r w:rsidRPr="00FA09C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pl-PL"/>
        </w:rPr>
        <w:t> PODSUMOWANIE PROJEKTU</w:t>
      </w:r>
    </w:p>
    <w:p w:rsidR="00924F14" w:rsidRDefault="00FA09CB" w:rsidP="00FA09CB">
      <w:pPr>
        <w:pStyle w:val="Bezodstpw"/>
        <w:rPr>
          <w:rFonts w:ascii="Times New Roman" w:hAnsi="Times New Roman" w:cs="Times New Roman"/>
          <w:lang w:eastAsia="pl-PL"/>
        </w:rPr>
      </w:pPr>
      <w:r w:rsidRPr="00FA09CB">
        <w:rPr>
          <w:rFonts w:ascii="Times New Roman" w:hAnsi="Times New Roman" w:cs="Times New Roman"/>
          <w:lang w:eastAsia="pl-PL"/>
        </w:rPr>
        <w:t>          W 2014 r. młodzież kształcąca się w zawodach: technik ekonomista (3c, 3a), technik hotelarstwa (3r, 3b), technik żywienia i usług gastronomicznych (3t) oraz kelner (3k) wyjechała na staż do Włoch i Hiszpanii. Były to 15 – osobowe grupy, które wraz z opiekunami szkolnymi przebywały za granicą w czterech terminach.</w:t>
      </w:r>
      <w:r w:rsidRPr="00FA09CB">
        <w:rPr>
          <w:rFonts w:ascii="Times New Roman" w:hAnsi="Times New Roman" w:cs="Times New Roman"/>
          <w:lang w:eastAsia="pl-PL"/>
        </w:rPr>
        <w:br/>
      </w:r>
      <w:r w:rsidRPr="00FA09CB">
        <w:rPr>
          <w:rFonts w:ascii="Times New Roman" w:hAnsi="Times New Roman" w:cs="Times New Roman"/>
          <w:b/>
          <w:bCs/>
          <w:color w:val="800000"/>
          <w:sz w:val="24"/>
          <w:szCs w:val="24"/>
          <w:lang w:eastAsia="pl-PL"/>
        </w:rPr>
        <w:t>Włochy – Spoleto</w:t>
      </w:r>
      <w:r w:rsidRPr="00FA09CB">
        <w:rPr>
          <w:rFonts w:ascii="Times New Roman" w:hAnsi="Times New Roman" w:cs="Times New Roman"/>
          <w:lang w:eastAsia="pl-PL"/>
        </w:rPr>
        <w:br/>
        <w:t>2 września 2014 r. – 23 września 2014 r., uczniowie z klas 3a (technik ekonomista), 3r (technik hotelarstwa)</w:t>
      </w:r>
      <w:r w:rsidRPr="00FA09CB">
        <w:rPr>
          <w:rFonts w:ascii="Times New Roman" w:hAnsi="Times New Roman" w:cs="Times New Roman"/>
          <w:lang w:eastAsia="pl-PL"/>
        </w:rPr>
        <w:br/>
        <w:t>20 września 2014 r. – 11 października 2014 r., uczniowie z klas 3c (technik ekonomista), 3k (kelner)</w:t>
      </w:r>
      <w:r w:rsidRPr="00FA09CB">
        <w:rPr>
          <w:rFonts w:ascii="Times New Roman" w:hAnsi="Times New Roman" w:cs="Times New Roman"/>
          <w:lang w:eastAsia="pl-PL"/>
        </w:rPr>
        <w:br/>
      </w:r>
      <w:r w:rsidRPr="00FA09CB">
        <w:rPr>
          <w:rFonts w:ascii="Times New Roman" w:hAnsi="Times New Roman" w:cs="Times New Roman"/>
          <w:b/>
          <w:bCs/>
          <w:color w:val="800000"/>
          <w:sz w:val="24"/>
          <w:szCs w:val="24"/>
          <w:lang w:eastAsia="pl-PL"/>
        </w:rPr>
        <w:t>Hiszpania – Cordoba</w:t>
      </w:r>
      <w:r w:rsidRPr="00FA09CB">
        <w:rPr>
          <w:rFonts w:ascii="Times New Roman" w:hAnsi="Times New Roman" w:cs="Times New Roman"/>
          <w:lang w:eastAsia="pl-PL"/>
        </w:rPr>
        <w:br/>
        <w:t>4 września 2014 r. – 25 września 2014 r., uczniowie z klas 3a (technik ekonomista), 3b (technik hotelarstwa)</w:t>
      </w:r>
      <w:r w:rsidRPr="00FA09CB">
        <w:rPr>
          <w:rFonts w:ascii="Times New Roman" w:hAnsi="Times New Roman" w:cs="Times New Roman"/>
          <w:lang w:eastAsia="pl-PL"/>
        </w:rPr>
        <w:br/>
      </w:r>
      <w:r w:rsidRPr="00FA09CB">
        <w:rPr>
          <w:rFonts w:ascii="Times New Roman" w:hAnsi="Times New Roman" w:cs="Times New Roman"/>
          <w:b/>
          <w:bCs/>
          <w:color w:val="800000"/>
          <w:sz w:val="24"/>
          <w:szCs w:val="24"/>
          <w:lang w:eastAsia="pl-PL"/>
        </w:rPr>
        <w:t>Hiszpania – Granada</w:t>
      </w:r>
      <w:r w:rsidRPr="00FA09CB">
        <w:rPr>
          <w:rFonts w:ascii="Times New Roman" w:hAnsi="Times New Roman" w:cs="Times New Roman"/>
          <w:lang w:eastAsia="pl-PL"/>
        </w:rPr>
        <w:br/>
        <w:t>23 września 2014 r. – 14 października 2014 r., uczniowie z klas 3b (technik hotelarstwa), 3c (technik ekonomista), 3t (technik żywienia i usług gastronomicznych)</w:t>
      </w:r>
      <w:r w:rsidRPr="00FA09CB">
        <w:rPr>
          <w:rFonts w:ascii="Times New Roman" w:hAnsi="Times New Roman" w:cs="Times New Roman"/>
          <w:lang w:eastAsia="pl-PL"/>
        </w:rPr>
        <w:br/>
        <w:t>       Na staż łącznie wyjechało 60 uczniów, którzy otrzymali wcześniej wszechstronne przygotowanie pedagogiczne, językowe i kulturowe oraz wsparcie finansowe na własne wydatki. Pobyt każdej grupy trwał 3 tygodnie. Młodzież nie ponosiła żadnych kosztów związanych z przejazdem, pobytem, wyżywieniem oraz ubezpieczeniem.</w:t>
      </w:r>
      <w:r w:rsidRPr="00FA09CB">
        <w:rPr>
          <w:rFonts w:ascii="Times New Roman" w:hAnsi="Times New Roman" w:cs="Times New Roman"/>
          <w:lang w:eastAsia="pl-PL"/>
        </w:rPr>
        <w:br/>
        <w:t>Głównym celem projektu było doskonalenie umiejętności zawodowych i poznanie branżowego języka obcego, zdobywanie nowych kwalifikacji, poznanie kultury, tradycji i nowych metod organizacji pracy kraju przyjmującego. Młodzież korzystała z doświadczeń najlepszych hotelarzy i restauratorów oraz pracowników renomowanych biur ubezpieczeniowych.</w:t>
      </w:r>
      <w:r w:rsidRPr="00FA09CB">
        <w:rPr>
          <w:rFonts w:ascii="Times New Roman" w:hAnsi="Times New Roman" w:cs="Times New Roman"/>
          <w:lang w:eastAsia="pl-PL"/>
        </w:rPr>
        <w:br/>
        <w:t xml:space="preserve">Uczniowie, którzy realizowali staże zawodowe we włoskim miasteczku Spoleto byli zakwaterowani w Villa Redenta, zabytkowym hostelu otoczonym drzewami laurowymi, położonym w sąsiedztwie malowniczych szczytów Apeninów. Młodzież która przebywała w Hiszpanii w Cordobie mieszkała w Akademii Cordoba – pięknej willi – kamienicy w starej części 300 tysięcznego miasta na południu Hiszpanii. Młodzież odbywająca praktyki w Hiszpanii w Grenadzie zakwaterowana była w Budynku </w:t>
      </w:r>
    </w:p>
    <w:p w:rsidR="00924F14" w:rsidRDefault="00924F14" w:rsidP="00FA09CB">
      <w:pPr>
        <w:pStyle w:val="Bezodstpw"/>
        <w:rPr>
          <w:rFonts w:ascii="Times New Roman" w:hAnsi="Times New Roman" w:cs="Times New Roman"/>
          <w:lang w:eastAsia="pl-PL"/>
        </w:rPr>
      </w:pPr>
    </w:p>
    <w:p w:rsidR="00924F14" w:rsidRDefault="00924F14" w:rsidP="00FA09CB">
      <w:pPr>
        <w:pStyle w:val="Bezodstpw"/>
        <w:rPr>
          <w:rFonts w:ascii="Times New Roman" w:hAnsi="Times New Roman" w:cs="Times New Roman"/>
          <w:lang w:eastAsia="pl-PL"/>
        </w:rPr>
      </w:pPr>
    </w:p>
    <w:p w:rsidR="00FA09CB" w:rsidRDefault="00FA09CB" w:rsidP="00FA09CB">
      <w:pPr>
        <w:pStyle w:val="Bezodstpw"/>
        <w:rPr>
          <w:rFonts w:ascii="Times New Roman" w:hAnsi="Times New Roman" w:cs="Times New Roman"/>
          <w:lang w:eastAsia="pl-PL"/>
        </w:rPr>
      </w:pPr>
      <w:r w:rsidRPr="00FA09CB">
        <w:rPr>
          <w:rFonts w:ascii="Times New Roman" w:hAnsi="Times New Roman" w:cs="Times New Roman"/>
          <w:lang w:eastAsia="pl-PL"/>
        </w:rPr>
        <w:t>Akademii przy Calle de Panaderos. Miasto jest jednym z najważniejszych ośrodków turystycznych, słynie z pięknego położenia i licznych zabytków w regionie Andaluzji.</w:t>
      </w:r>
      <w:r w:rsidRPr="00FA09CB">
        <w:rPr>
          <w:rFonts w:ascii="Times New Roman" w:hAnsi="Times New Roman" w:cs="Times New Roman"/>
          <w:lang w:eastAsia="pl-PL"/>
        </w:rPr>
        <w:br/>
        <w:t>Każdy stażysta przepracował 15 dni a w pozostałe – podczas wycieczek turystyczno – krajoznawczych poszerzał wiedzę o kulturze danego kraju. Miejsca praktyk zostały dobrane zgodnie z predyspozycjami językowymi uczestników stażu. Młodzież odbywająca staż zawodowy we Włoszech zwiedzała miasta: Spoleto, Asyż, Rzym, Watykan oraz podziwiała największy sztuczny wodospad na świecie w Terni wraz z przylegającym do niego unikatowym kompleksem roślinnym. Młodzież przebywająca w Hiszpanii poznała miasta: Cordobę, Granadę, Sevillę, Malagę, podziwiała arenę byków oraz kąpała się w Morzu Śródziemnym.</w:t>
      </w:r>
      <w:r w:rsidRPr="00FA09CB">
        <w:rPr>
          <w:rFonts w:ascii="Times New Roman" w:hAnsi="Times New Roman" w:cs="Times New Roman"/>
          <w:lang w:eastAsia="pl-PL"/>
        </w:rPr>
        <w:br/>
        <w:t>Czas wolny od pracy młodzież spędzała różnie, w zależności od indywidualnych potrzeb. Wykorzystywany był on zazwyczaj na zakupy, zwiedzanie miasta, chodzenie po górach, czy opalanie się ponieważ sprzyjały temu wysokie temperatury dochodzące do 30 stopni Celsjusza.</w:t>
      </w:r>
    </w:p>
    <w:p w:rsidR="00924F14" w:rsidRPr="00FA09CB" w:rsidRDefault="00924F14" w:rsidP="00FA09CB">
      <w:pPr>
        <w:pStyle w:val="Bezodstpw"/>
        <w:rPr>
          <w:rFonts w:ascii="Times New Roman" w:hAnsi="Times New Roman" w:cs="Times New Roman"/>
          <w:lang w:eastAsia="pl-PL"/>
        </w:rPr>
      </w:pPr>
    </w:p>
    <w:p w:rsidR="00FA09CB" w:rsidRPr="00FA09CB" w:rsidRDefault="00FA09CB" w:rsidP="00FA0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</w:pPr>
      <w:r w:rsidRPr="00FA09C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Korzyści, jakie dał staż młodzieży: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poznali metody organizacji i specyfikę pracy w miejscu odbywanego stażu,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zdobyli umiejętność organizowania własnego warsztatu pracy,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doskonalili znajomość języka włoskiego, hiszpańskiego i angielskiego,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poszerzyli umiejętność posługiwania się technologiami informatyczno – komunikacyjnymi,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wypracowali postawy odpowiedzialności, punktualności oraz sumiennego wykonywania obowiązków,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poznali kulturę i styl życia Włochów oraz Hiszpanów,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pokonali barierę kulturową i językową,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pokonali lęki dotyczące podróżowania po świeci i podejmowania pracy w innym kraju,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zyskali bardzo dobrą opinię jako pracownicy – świadczą o tym referencje oraz propozycje dalszej współpracy</w:t>
      </w:r>
    </w:p>
    <w:p w:rsidR="00FA09CB" w:rsidRPr="00FA09CB" w:rsidRDefault="00FA09CB" w:rsidP="00FA09C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lang w:eastAsia="pl-PL"/>
        </w:rPr>
        <w:t> otrzymali unijny dokument Europass Mobilność</w:t>
      </w:r>
    </w:p>
    <w:p w:rsidR="00FA09CB" w:rsidRPr="00FA09CB" w:rsidRDefault="00FA09CB" w:rsidP="00FA09CB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7"/>
          <w:szCs w:val="27"/>
          <w:lang w:eastAsia="pl-PL"/>
        </w:rPr>
      </w:pPr>
    </w:p>
    <w:p w:rsidR="00924F14" w:rsidRDefault="00FA09CB" w:rsidP="00FA0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19"/>
          <w:lang w:eastAsia="pl-PL"/>
        </w:rPr>
      </w:pPr>
      <w:r w:rsidRPr="00FA09CB">
        <w:rPr>
          <w:rFonts w:ascii="Times New Roman" w:eastAsia="Times New Roman" w:hAnsi="Times New Roman" w:cs="Times New Roman"/>
          <w:b/>
          <w:bCs/>
          <w:color w:val="800000"/>
          <w:sz w:val="19"/>
          <w:lang w:eastAsia="pl-PL"/>
        </w:rPr>
        <w:t>17 lutego w naszej szkole odbyła się KONFERENCJA podsumowująca staż naszych uczniów we Włoszech i Hiszpanii. </w:t>
      </w:r>
    </w:p>
    <w:p w:rsidR="00FA09CB" w:rsidRPr="00FA09CB" w:rsidRDefault="00FA09CB" w:rsidP="00FA0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>Szczegóły w aktualnościach.</w:t>
      </w:r>
    </w:p>
    <w:p w:rsidR="00FA09CB" w:rsidRPr="00FA09CB" w:rsidRDefault="00FA09CB" w:rsidP="00924F14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</w:pPr>
      <w:r w:rsidRPr="00FA09CB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 xml:space="preserve">W </w:t>
      </w:r>
      <w:r w:rsidR="00924F14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>załączeniu umieszczono</w:t>
      </w:r>
      <w:r w:rsidRPr="00FA09CB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>: ankietę rekrutacyjną, prezentację ze Spoleto</w:t>
      </w:r>
      <w:r w:rsidR="00924F14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 xml:space="preserve">, Granady  i Cordoby, gazetkę z </w:t>
      </w:r>
      <w:r w:rsidRPr="00FA09CB">
        <w:rPr>
          <w:rFonts w:ascii="Times New Roman" w:eastAsia="Times New Roman" w:hAnsi="Times New Roman" w:cs="Times New Roman"/>
          <w:color w:val="404040"/>
          <w:sz w:val="19"/>
          <w:szCs w:val="19"/>
          <w:lang w:eastAsia="pl-PL"/>
        </w:rPr>
        <w:t>podsumowania stażu, prezentację koordynatora projektu.</w:t>
      </w:r>
    </w:p>
    <w:p w:rsidR="00FA09CB" w:rsidRDefault="00FA09CB"/>
    <w:sectPr w:rsidR="00FA09CB" w:rsidSect="00924F1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AB" w:rsidRDefault="008E61AB" w:rsidP="00FA09CB">
      <w:pPr>
        <w:spacing w:after="0" w:line="240" w:lineRule="auto"/>
      </w:pPr>
      <w:r>
        <w:separator/>
      </w:r>
    </w:p>
  </w:endnote>
  <w:endnote w:type="continuationSeparator" w:id="1">
    <w:p w:rsidR="008E61AB" w:rsidRDefault="008E61AB" w:rsidP="00FA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AB" w:rsidRDefault="008E61AB" w:rsidP="00FA09CB">
      <w:pPr>
        <w:spacing w:after="0" w:line="240" w:lineRule="auto"/>
      </w:pPr>
      <w:r>
        <w:separator/>
      </w:r>
    </w:p>
  </w:footnote>
  <w:footnote w:type="continuationSeparator" w:id="1">
    <w:p w:rsidR="008E61AB" w:rsidRDefault="008E61AB" w:rsidP="00FA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3CE3"/>
    <w:multiLevelType w:val="multilevel"/>
    <w:tmpl w:val="0404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9CB"/>
    <w:rsid w:val="008E61AB"/>
    <w:rsid w:val="00924F14"/>
    <w:rsid w:val="009A6CA4"/>
    <w:rsid w:val="00C305E3"/>
    <w:rsid w:val="00E67C8F"/>
    <w:rsid w:val="00EF38D0"/>
    <w:rsid w:val="00FA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8F"/>
  </w:style>
  <w:style w:type="paragraph" w:styleId="Nagwek2">
    <w:name w:val="heading 2"/>
    <w:basedOn w:val="Normalny"/>
    <w:link w:val="Nagwek2Znak"/>
    <w:uiPriority w:val="9"/>
    <w:qFormat/>
    <w:rsid w:val="00FA0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C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A09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9CB"/>
    <w:rPr>
      <w:b/>
      <w:bCs/>
    </w:rPr>
  </w:style>
  <w:style w:type="paragraph" w:styleId="Bezodstpw">
    <w:name w:val="No Spacing"/>
    <w:uiPriority w:val="1"/>
    <w:qFormat/>
    <w:rsid w:val="00FA0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2022-03-21T07:27:00Z</dcterms:created>
  <dcterms:modified xsi:type="dcterms:W3CDTF">2022-03-21T14:35:00Z</dcterms:modified>
</cp:coreProperties>
</file>